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2E" w:rsidRDefault="0093172E">
      <w:pPr>
        <w:pStyle w:val="DefaultText"/>
        <w:tabs>
          <w:tab w:val="left" w:pos="669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lang w:val="es-ES_tradnl"/>
        </w:rPr>
      </w:pPr>
      <w:bookmarkStart w:id="0" w:name="_GoBack"/>
      <w:bookmarkEnd w:id="0"/>
    </w:p>
    <w:p w:rsidR="0093172E" w:rsidRPr="00732731" w:rsidRDefault="0093172E">
      <w:pPr>
        <w:pStyle w:val="DefaultText"/>
        <w:tabs>
          <w:tab w:val="left" w:pos="669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0"/>
          <w:lang w:val="es-ES_tradnl"/>
        </w:rPr>
      </w:pPr>
      <w:r w:rsidRPr="00732731">
        <w:rPr>
          <w:rFonts w:ascii="Arial" w:hAnsi="Arial"/>
          <w:b/>
          <w:sz w:val="20"/>
          <w:lang w:val="es-ES_tradnl"/>
        </w:rPr>
        <w:t>CALENDARIO LABORAL PARA</w:t>
      </w:r>
      <w:r w:rsidR="00560597">
        <w:rPr>
          <w:rFonts w:ascii="Arial" w:hAnsi="Arial"/>
          <w:b/>
          <w:sz w:val="20"/>
          <w:lang w:val="es-ES_tradnl"/>
        </w:rPr>
        <w:t xml:space="preserve"> IBM /</w:t>
      </w:r>
      <w:r w:rsidRPr="00732731">
        <w:rPr>
          <w:rFonts w:ascii="Arial" w:hAnsi="Arial"/>
          <w:b/>
          <w:sz w:val="20"/>
          <w:lang w:val="es-ES_tradnl"/>
        </w:rPr>
        <w:t xml:space="preserve"> </w:t>
      </w:r>
      <w:r w:rsidRPr="00732731">
        <w:rPr>
          <w:rFonts w:ascii="Arial" w:hAnsi="Arial"/>
          <w:b/>
          <w:sz w:val="20"/>
          <w:highlight w:val="white"/>
          <w:lang w:val="es-ES_tradnl"/>
        </w:rPr>
        <w:t>IBM</w:t>
      </w:r>
      <w:r w:rsidR="00560597">
        <w:rPr>
          <w:rFonts w:ascii="Arial" w:hAnsi="Arial"/>
          <w:b/>
          <w:sz w:val="20"/>
          <w:highlight w:val="white"/>
          <w:lang w:val="es-ES_tradnl"/>
        </w:rPr>
        <w:t>-</w:t>
      </w:r>
      <w:r w:rsidRPr="00732731">
        <w:rPr>
          <w:rFonts w:ascii="Arial" w:hAnsi="Arial"/>
          <w:b/>
          <w:sz w:val="20"/>
          <w:highlight w:val="white"/>
          <w:lang w:val="es-ES_tradnl"/>
        </w:rPr>
        <w:t>GSE  20</w:t>
      </w:r>
      <w:r w:rsidR="00732731" w:rsidRPr="00732731">
        <w:rPr>
          <w:rFonts w:ascii="Arial" w:hAnsi="Arial"/>
          <w:b/>
          <w:sz w:val="20"/>
          <w:highlight w:val="white"/>
          <w:lang w:val="es-ES_tradnl"/>
        </w:rPr>
        <w:t>1</w:t>
      </w:r>
      <w:r w:rsidR="00A259B9">
        <w:rPr>
          <w:rFonts w:ascii="Arial" w:hAnsi="Arial"/>
          <w:b/>
          <w:sz w:val="20"/>
          <w:highlight w:val="white"/>
          <w:lang w:val="es-ES_tradnl"/>
        </w:rPr>
        <w:t>5</w:t>
      </w:r>
      <w:r w:rsidR="00605657">
        <w:rPr>
          <w:rFonts w:ascii="Arial" w:hAnsi="Arial"/>
          <w:b/>
          <w:sz w:val="20"/>
          <w:highlight w:val="white"/>
          <w:lang w:val="es-ES_tradnl"/>
        </w:rPr>
        <w:t xml:space="preserve"> </w:t>
      </w:r>
      <w:r w:rsidR="00605657">
        <w:rPr>
          <w:rFonts w:ascii="Arial" w:hAnsi="Arial"/>
          <w:b/>
          <w:sz w:val="20"/>
          <w:lang w:val="es-ES_tradnl"/>
        </w:rPr>
        <w:t xml:space="preserve"> </w:t>
      </w:r>
      <w:r w:rsidRPr="00732731">
        <w:rPr>
          <w:rFonts w:ascii="Arial" w:hAnsi="Arial"/>
          <w:b/>
          <w:sz w:val="20"/>
          <w:lang w:val="es-ES_tradnl"/>
        </w:rPr>
        <w:t>BARCELONA</w:t>
      </w:r>
    </w:p>
    <w:p w:rsidR="0093172E" w:rsidRPr="00732731" w:rsidRDefault="0093172E">
      <w:pPr>
        <w:pStyle w:val="DefaultText"/>
        <w:tabs>
          <w:tab w:val="left" w:pos="669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20"/>
          <w:highlight w:val="white"/>
          <w:lang w:val="es-ES_tradnl"/>
        </w:rPr>
      </w:pPr>
      <w:r w:rsidRPr="00732731">
        <w:rPr>
          <w:rFonts w:ascii="Arial" w:hAnsi="Arial"/>
          <w:b/>
          <w:i/>
          <w:sz w:val="20"/>
          <w:lang w:val="es-ES_tradnl"/>
        </w:rPr>
        <w:t xml:space="preserve">CENTRO DE </w:t>
      </w:r>
      <w:r w:rsidR="003D4F5E" w:rsidRPr="00732731">
        <w:rPr>
          <w:rFonts w:ascii="Arial" w:hAnsi="Arial"/>
          <w:b/>
          <w:i/>
          <w:sz w:val="20"/>
          <w:lang w:val="es-ES_tradnl"/>
        </w:rPr>
        <w:t>TRABAJO:</w:t>
      </w:r>
      <w:r w:rsidRPr="00732731">
        <w:rPr>
          <w:rFonts w:ascii="Arial" w:hAnsi="Arial"/>
          <w:b/>
          <w:i/>
          <w:sz w:val="20"/>
          <w:lang w:val="es-ES_tradnl"/>
        </w:rPr>
        <w:t xml:space="preserve">   AVDA. DIAGONAL, 571</w:t>
      </w:r>
    </w:p>
    <w:p w:rsidR="0093172E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  <w:lang w:val="es-ES_tradnl"/>
        </w:rPr>
      </w:pPr>
    </w:p>
    <w:p w:rsidR="0093172E" w:rsidRPr="00732731" w:rsidRDefault="00A95181" w:rsidP="00A95181">
      <w:pPr>
        <w:pStyle w:val="WPBulle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18"/>
          <w:szCs w:val="18"/>
          <w:u w:val="single"/>
          <w:lang w:val="es-ES_tradnl"/>
        </w:rPr>
      </w:pPr>
      <w:r w:rsidRPr="00A95181">
        <w:rPr>
          <w:rFonts w:ascii="Arial" w:hAnsi="Arial"/>
          <w:sz w:val="18"/>
          <w:szCs w:val="18"/>
          <w:lang w:val="es-ES_tradnl"/>
        </w:rPr>
        <w:tab/>
      </w:r>
      <w:r w:rsidR="00605657">
        <w:rPr>
          <w:rFonts w:ascii="Arial" w:hAnsi="Arial"/>
          <w:b/>
          <w:sz w:val="18"/>
          <w:szCs w:val="18"/>
          <w:u w:val="single"/>
          <w:lang w:val="es-ES_tradnl"/>
        </w:rPr>
        <w:t>HORARIO DE TRABAJO</w:t>
      </w:r>
    </w:p>
    <w:p w:rsidR="0093172E" w:rsidRPr="00732731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FF"/>
          <w:sz w:val="18"/>
          <w:szCs w:val="18"/>
          <w:lang w:val="es-ES_tradnl"/>
        </w:rPr>
      </w:pPr>
    </w:p>
    <w:p w:rsidR="0093172E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i/>
          <w:sz w:val="18"/>
          <w:szCs w:val="18"/>
          <w:lang w:val="es-ES_tradnl"/>
        </w:rPr>
      </w:pP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b/>
          <w:i/>
          <w:sz w:val="18"/>
          <w:szCs w:val="18"/>
          <w:highlight w:val="white"/>
          <w:lang w:val="es-ES_tradnl"/>
        </w:rPr>
        <w:t>~</w:t>
      </w:r>
      <w:r w:rsidRPr="00732731">
        <w:rPr>
          <w:rFonts w:ascii="Arial" w:hAnsi="Arial"/>
          <w:b/>
          <w:i/>
          <w:sz w:val="18"/>
          <w:szCs w:val="18"/>
          <w:highlight w:val="white"/>
          <w:lang w:val="es-ES_tradnl"/>
        </w:rPr>
        <w:tab/>
        <w:t>JORNADA ORDINARIA</w:t>
      </w:r>
    </w:p>
    <w:p w:rsidR="0093172E" w:rsidRPr="00732731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8"/>
          <w:szCs w:val="18"/>
          <w:lang w:val="es-ES_tradnl"/>
        </w:rPr>
      </w:pP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>HORARIO NORMAL</w:t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ab/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ab/>
      </w:r>
      <w:r w:rsidRPr="00732731">
        <w:rPr>
          <w:rFonts w:ascii="Arial" w:hAnsi="Arial"/>
          <w:sz w:val="18"/>
          <w:szCs w:val="18"/>
          <w:highlight w:val="white"/>
          <w:lang w:val="es-ES_tradnl"/>
        </w:rPr>
        <w:t>:</w:t>
      </w:r>
      <w:r w:rsidRPr="00732731">
        <w:rPr>
          <w:rFonts w:ascii="Arial" w:hAnsi="Arial"/>
          <w:sz w:val="18"/>
          <w:szCs w:val="18"/>
          <w:highlight w:val="white"/>
          <w:lang w:val="es-ES_tradnl"/>
        </w:rPr>
        <w:tab/>
        <w:t>DE 8:45  A 17:30 H.</w:t>
      </w:r>
    </w:p>
    <w:p w:rsidR="0093172E" w:rsidRPr="00732731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8"/>
          <w:szCs w:val="18"/>
          <w:lang w:val="es-ES_tradnl"/>
        </w:rPr>
      </w:pP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>HORARIO FLEXIBLE</w:t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ab/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ab/>
      </w:r>
      <w:r w:rsidRPr="00732731">
        <w:rPr>
          <w:rFonts w:ascii="Arial" w:hAnsi="Arial"/>
          <w:sz w:val="18"/>
          <w:szCs w:val="18"/>
          <w:highlight w:val="white"/>
          <w:lang w:val="es-ES_tradnl"/>
        </w:rPr>
        <w:t>:</w:t>
      </w:r>
      <w:r w:rsidRPr="00732731">
        <w:rPr>
          <w:rFonts w:ascii="Arial" w:hAnsi="Arial"/>
          <w:sz w:val="18"/>
          <w:szCs w:val="18"/>
          <w:highlight w:val="white"/>
          <w:lang w:val="es-ES_tradnl"/>
        </w:rPr>
        <w:tab/>
        <w:t>ENTRADA DE 8:00 A 9:15 H.</w:t>
      </w:r>
      <w:r w:rsidR="00605657">
        <w:rPr>
          <w:rFonts w:ascii="Arial" w:hAnsi="Arial"/>
          <w:sz w:val="18"/>
          <w:szCs w:val="18"/>
          <w:lang w:val="es-ES_tradnl"/>
        </w:rPr>
        <w:t xml:space="preserve"> ; </w:t>
      </w:r>
      <w:r w:rsidRPr="00732731">
        <w:rPr>
          <w:rFonts w:ascii="Arial" w:hAnsi="Arial"/>
          <w:sz w:val="18"/>
          <w:szCs w:val="18"/>
          <w:highlight w:val="white"/>
          <w:lang w:val="es-ES_tradnl"/>
        </w:rPr>
        <w:t>SALIDA DE 16:30 A 18:00 H.</w:t>
      </w:r>
    </w:p>
    <w:p w:rsidR="0093172E" w:rsidRPr="00732731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8"/>
          <w:szCs w:val="18"/>
          <w:lang w:val="es-ES_tradnl"/>
        </w:rPr>
      </w:pP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>DESCANSO PARA COMIDA</w:t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ab/>
      </w:r>
      <w:r w:rsidRPr="00732731">
        <w:rPr>
          <w:rFonts w:ascii="Arial" w:hAnsi="Arial"/>
          <w:sz w:val="18"/>
          <w:szCs w:val="18"/>
          <w:highlight w:val="white"/>
          <w:lang w:val="es-ES_tradnl"/>
        </w:rPr>
        <w:t>:</w:t>
      </w:r>
      <w:r w:rsidRPr="00732731">
        <w:rPr>
          <w:rFonts w:ascii="Arial" w:hAnsi="Arial"/>
          <w:sz w:val="18"/>
          <w:szCs w:val="18"/>
          <w:highlight w:val="white"/>
          <w:lang w:val="es-ES_tradnl"/>
        </w:rPr>
        <w:tab/>
        <w:t>45 MINUTOS NO RETRIBUIDOS</w:t>
      </w:r>
    </w:p>
    <w:p w:rsidR="0093172E" w:rsidRPr="00732731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8"/>
          <w:szCs w:val="18"/>
          <w:lang w:val="es-ES_tradnl"/>
        </w:rPr>
      </w:pPr>
    </w:p>
    <w:p w:rsidR="0093172E" w:rsidRPr="00732731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8"/>
          <w:szCs w:val="18"/>
          <w:lang w:val="es-ES_tradnl"/>
        </w:rPr>
      </w:pP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b/>
          <w:i/>
          <w:sz w:val="18"/>
          <w:szCs w:val="18"/>
          <w:highlight w:val="white"/>
          <w:lang w:val="es-ES_tradnl"/>
        </w:rPr>
        <w:t>~</w:t>
      </w:r>
      <w:r w:rsidRPr="00732731">
        <w:rPr>
          <w:rFonts w:ascii="Arial" w:hAnsi="Arial"/>
          <w:b/>
          <w:i/>
          <w:sz w:val="18"/>
          <w:szCs w:val="18"/>
          <w:highlight w:val="white"/>
          <w:lang w:val="es-ES_tradnl"/>
        </w:rPr>
        <w:tab/>
        <w:t>JORNADA REDUCIDA</w:t>
      </w:r>
    </w:p>
    <w:p w:rsidR="0093172E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18"/>
          <w:szCs w:val="18"/>
          <w:lang w:val="es-ES_tradnl"/>
        </w:rPr>
      </w:pP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 xml:space="preserve">(DEL </w:t>
      </w:r>
      <w:r w:rsidR="00C22D74">
        <w:rPr>
          <w:rFonts w:ascii="Arial" w:hAnsi="Arial"/>
          <w:i/>
          <w:sz w:val="18"/>
          <w:szCs w:val="18"/>
          <w:highlight w:val="white"/>
          <w:lang w:val="es-ES_tradnl"/>
        </w:rPr>
        <w:t>22</w:t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 xml:space="preserve"> DE JUNIO AL 1</w:t>
      </w:r>
      <w:r w:rsidR="00C22D74">
        <w:rPr>
          <w:rFonts w:ascii="Arial" w:hAnsi="Arial"/>
          <w:i/>
          <w:sz w:val="18"/>
          <w:szCs w:val="18"/>
          <w:highlight w:val="white"/>
          <w:lang w:val="es-ES_tradnl"/>
        </w:rPr>
        <w:t>8</w:t>
      </w:r>
      <w:r w:rsidRPr="00732731">
        <w:rPr>
          <w:rFonts w:ascii="Arial" w:hAnsi="Arial"/>
          <w:i/>
          <w:color w:val="FF0000"/>
          <w:sz w:val="18"/>
          <w:szCs w:val="18"/>
          <w:highlight w:val="white"/>
          <w:lang w:val="es-ES_tradnl"/>
        </w:rPr>
        <w:t xml:space="preserve"> </w:t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>DE SEPTIEMBRE AMBOS INCLUSIVE)</w:t>
      </w:r>
    </w:p>
    <w:p w:rsidR="0093172E" w:rsidRPr="00732731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8"/>
          <w:szCs w:val="18"/>
          <w:lang w:val="es-ES_tradnl"/>
        </w:rPr>
      </w:pP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>HORARIO NORMAL</w:t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ab/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ab/>
      </w:r>
      <w:r w:rsidRPr="00732731">
        <w:rPr>
          <w:rFonts w:ascii="Arial" w:hAnsi="Arial"/>
          <w:sz w:val="18"/>
          <w:szCs w:val="18"/>
          <w:highlight w:val="white"/>
          <w:lang w:val="es-ES_tradnl"/>
        </w:rPr>
        <w:t>:</w:t>
      </w:r>
      <w:r w:rsidRPr="00732731">
        <w:rPr>
          <w:rFonts w:ascii="Arial" w:hAnsi="Arial"/>
          <w:sz w:val="18"/>
          <w:szCs w:val="18"/>
          <w:highlight w:val="white"/>
          <w:lang w:val="es-ES_tradnl"/>
        </w:rPr>
        <w:tab/>
        <w:t>DE 8:00  A  14:00 H.</w:t>
      </w:r>
    </w:p>
    <w:p w:rsidR="0093172E" w:rsidRPr="00732731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8"/>
          <w:szCs w:val="18"/>
          <w:lang w:val="es-ES_tradnl"/>
        </w:rPr>
      </w:pP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sz w:val="18"/>
          <w:szCs w:val="18"/>
          <w:lang w:val="es-ES_tradnl"/>
        </w:rPr>
        <w:tab/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>HORARIO FLEXIBLE</w:t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ab/>
      </w:r>
      <w:r w:rsidRPr="00732731">
        <w:rPr>
          <w:rFonts w:ascii="Arial" w:hAnsi="Arial"/>
          <w:i/>
          <w:sz w:val="18"/>
          <w:szCs w:val="18"/>
          <w:highlight w:val="white"/>
          <w:lang w:val="es-ES_tradnl"/>
        </w:rPr>
        <w:tab/>
      </w:r>
      <w:r w:rsidRPr="00732731">
        <w:rPr>
          <w:rFonts w:ascii="Arial" w:hAnsi="Arial"/>
          <w:sz w:val="18"/>
          <w:szCs w:val="18"/>
          <w:highlight w:val="white"/>
          <w:lang w:val="es-ES_tradnl"/>
        </w:rPr>
        <w:t>:</w:t>
      </w:r>
      <w:r w:rsidRPr="00732731">
        <w:rPr>
          <w:rFonts w:ascii="Arial" w:hAnsi="Arial"/>
          <w:sz w:val="18"/>
          <w:szCs w:val="18"/>
          <w:highlight w:val="white"/>
          <w:lang w:val="es-ES_tradnl"/>
        </w:rPr>
        <w:tab/>
        <w:t>ENTRADA DE 7:45 A 8:30 H.</w:t>
      </w:r>
      <w:r w:rsidR="00605657">
        <w:rPr>
          <w:rFonts w:ascii="Arial" w:hAnsi="Arial"/>
          <w:sz w:val="18"/>
          <w:szCs w:val="18"/>
          <w:highlight w:val="white"/>
          <w:lang w:val="es-ES_tradnl"/>
        </w:rPr>
        <w:t xml:space="preserve">; </w:t>
      </w:r>
      <w:r w:rsidRPr="00732731">
        <w:rPr>
          <w:rFonts w:ascii="Arial" w:hAnsi="Arial"/>
          <w:sz w:val="18"/>
          <w:szCs w:val="18"/>
          <w:highlight w:val="white"/>
          <w:lang w:val="es-ES_tradnl"/>
        </w:rPr>
        <w:t>SALIDA DE 13:45 A 14:30 H.</w:t>
      </w:r>
    </w:p>
    <w:p w:rsidR="0093172E" w:rsidRPr="00732731" w:rsidRDefault="0093172E">
      <w:pPr>
        <w:pStyle w:val="DefaultText1"/>
        <w:tabs>
          <w:tab w:val="left" w:pos="-14"/>
        </w:tabs>
        <w:ind w:left="-14"/>
        <w:rPr>
          <w:rFonts w:ascii="Arial" w:hAnsi="Arial"/>
          <w:sz w:val="18"/>
          <w:szCs w:val="18"/>
          <w:lang w:val="es-ES_tradnl"/>
        </w:rPr>
      </w:pPr>
    </w:p>
    <w:p w:rsidR="0093172E" w:rsidRPr="00732731" w:rsidRDefault="0093172E">
      <w:pPr>
        <w:pStyle w:val="DefaultText1"/>
        <w:tabs>
          <w:tab w:val="left" w:pos="-14"/>
          <w:tab w:val="left" w:pos="346"/>
        </w:tabs>
        <w:ind w:left="-14"/>
        <w:rPr>
          <w:rFonts w:ascii="Arial" w:hAnsi="Arial"/>
          <w:b/>
          <w:sz w:val="18"/>
          <w:szCs w:val="18"/>
          <w:lang w:val="es-ES_tradnl"/>
        </w:rPr>
      </w:pPr>
      <w:r w:rsidRPr="00732731">
        <w:rPr>
          <w:rFonts w:ascii="Arial" w:hAnsi="Arial"/>
          <w:b/>
          <w:sz w:val="18"/>
          <w:szCs w:val="18"/>
          <w:lang w:val="es-ES_tradnl"/>
        </w:rPr>
        <w:t xml:space="preserve">* </w:t>
      </w:r>
      <w:r w:rsidRPr="00233D38">
        <w:rPr>
          <w:rFonts w:ascii="Arial" w:hAnsi="Arial"/>
          <w:b/>
          <w:sz w:val="18"/>
          <w:szCs w:val="18"/>
          <w:lang w:val="es-ES_tradnl"/>
        </w:rPr>
        <w:t>PERÍODO VACACIONAL OFICIAL AÑO 20</w:t>
      </w:r>
      <w:r w:rsidR="00732731" w:rsidRPr="00233D38">
        <w:rPr>
          <w:rFonts w:ascii="Arial" w:hAnsi="Arial"/>
          <w:b/>
          <w:sz w:val="18"/>
          <w:szCs w:val="18"/>
          <w:lang w:val="es-ES_tradnl"/>
        </w:rPr>
        <w:t>1</w:t>
      </w:r>
      <w:r w:rsidR="00A259B9">
        <w:rPr>
          <w:rFonts w:ascii="Arial" w:hAnsi="Arial"/>
          <w:b/>
          <w:sz w:val="18"/>
          <w:szCs w:val="18"/>
          <w:lang w:val="es-ES_tradnl"/>
        </w:rPr>
        <w:t>5</w:t>
      </w:r>
      <w:r w:rsidRPr="00233D38">
        <w:rPr>
          <w:rFonts w:ascii="Arial" w:hAnsi="Arial"/>
          <w:b/>
          <w:sz w:val="18"/>
          <w:szCs w:val="18"/>
          <w:lang w:val="es-ES_tradnl"/>
        </w:rPr>
        <w:t xml:space="preserve">: DEL </w:t>
      </w:r>
      <w:r w:rsidR="00C22D74">
        <w:rPr>
          <w:rFonts w:ascii="Arial" w:hAnsi="Arial"/>
          <w:b/>
          <w:sz w:val="18"/>
          <w:szCs w:val="18"/>
          <w:lang w:val="es-ES_tradnl"/>
        </w:rPr>
        <w:t>10</w:t>
      </w:r>
      <w:r w:rsidRPr="00233D38">
        <w:rPr>
          <w:rFonts w:ascii="Arial" w:hAnsi="Arial"/>
          <w:b/>
          <w:sz w:val="18"/>
          <w:szCs w:val="18"/>
          <w:lang w:val="es-ES_tradnl"/>
        </w:rPr>
        <w:t xml:space="preserve"> AL </w:t>
      </w:r>
      <w:r w:rsidR="00C22D74">
        <w:rPr>
          <w:rFonts w:ascii="Arial" w:hAnsi="Arial"/>
          <w:b/>
          <w:sz w:val="18"/>
          <w:szCs w:val="18"/>
          <w:lang w:val="es-ES_tradnl"/>
        </w:rPr>
        <w:t>21</w:t>
      </w:r>
      <w:r w:rsidRPr="00233D38">
        <w:rPr>
          <w:rFonts w:ascii="Arial" w:hAnsi="Arial"/>
          <w:b/>
          <w:sz w:val="18"/>
          <w:szCs w:val="18"/>
          <w:lang w:val="es-ES_tradnl"/>
        </w:rPr>
        <w:t xml:space="preserve"> DE AGOSTO (AMBOS INCLUSIVE)</w:t>
      </w:r>
    </w:p>
    <w:p w:rsidR="0093172E" w:rsidRPr="00732731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8"/>
          <w:szCs w:val="18"/>
          <w:lang w:val="es-ES_tradnl"/>
        </w:rPr>
      </w:pPr>
    </w:p>
    <w:p w:rsidR="0093172E" w:rsidRPr="00732731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18"/>
          <w:szCs w:val="18"/>
          <w:lang w:val="es-ES_tradnl"/>
        </w:rPr>
      </w:pPr>
      <w:r w:rsidRPr="00732731">
        <w:rPr>
          <w:rFonts w:ascii="Arial" w:hAnsi="Arial"/>
          <w:b/>
          <w:sz w:val="18"/>
          <w:szCs w:val="18"/>
          <w:lang w:val="es-ES_tradnl"/>
        </w:rPr>
        <w:t xml:space="preserve">* Jornada anual máxima </w:t>
      </w:r>
      <w:r w:rsidR="00560597">
        <w:rPr>
          <w:rFonts w:ascii="Arial" w:hAnsi="Arial"/>
          <w:b/>
          <w:sz w:val="18"/>
          <w:szCs w:val="18"/>
          <w:lang w:val="es-ES_tradnl"/>
        </w:rPr>
        <w:t xml:space="preserve">IBM 1706   /  IBM-GSE  </w:t>
      </w:r>
      <w:r w:rsidRPr="00732731">
        <w:rPr>
          <w:rFonts w:ascii="Arial" w:hAnsi="Arial"/>
          <w:b/>
          <w:sz w:val="18"/>
          <w:szCs w:val="18"/>
          <w:lang w:val="es-ES_tradnl"/>
        </w:rPr>
        <w:t>1722 horas</w:t>
      </w:r>
    </w:p>
    <w:p w:rsidR="0093172E" w:rsidRPr="00732731" w:rsidRDefault="009317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8"/>
          <w:szCs w:val="18"/>
          <w:lang w:val="es-ES_tradnl"/>
        </w:rPr>
      </w:pPr>
    </w:p>
    <w:p w:rsidR="0093172E" w:rsidRPr="00732731" w:rsidRDefault="0093172E">
      <w:pPr>
        <w:pStyle w:val="DefaultText1"/>
        <w:numPr>
          <w:ilvl w:val="0"/>
          <w:numId w:val="2"/>
        </w:numPr>
        <w:tabs>
          <w:tab w:val="left" w:pos="360"/>
        </w:tabs>
        <w:rPr>
          <w:rFonts w:ascii="Arial" w:hAnsi="Arial"/>
          <w:b/>
          <w:sz w:val="18"/>
          <w:szCs w:val="18"/>
          <w:lang w:val="es-ES_tradnl"/>
        </w:rPr>
      </w:pPr>
      <w:r w:rsidRPr="00732731">
        <w:rPr>
          <w:rFonts w:ascii="Arial" w:hAnsi="Arial"/>
          <w:b/>
          <w:sz w:val="18"/>
          <w:szCs w:val="18"/>
          <w:lang w:val="es-ES_tradnl"/>
        </w:rPr>
        <w:t>DIAS</w:t>
      </w:r>
      <w:r w:rsidRPr="00732731">
        <w:rPr>
          <w:rFonts w:ascii="Arial" w:hAnsi="Arial"/>
          <w:b/>
          <w:sz w:val="18"/>
          <w:szCs w:val="18"/>
          <w:highlight w:val="white"/>
          <w:lang w:val="es-ES_tradnl"/>
        </w:rPr>
        <w:t xml:space="preserve"> FESTIVOS</w:t>
      </w:r>
    </w:p>
    <w:p w:rsidR="00AF3D5E" w:rsidRDefault="0093172E" w:rsidP="00AF3D5E">
      <w:pPr>
        <w:pStyle w:val="Default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  <w:lang w:val="es-ES_tradnl"/>
        </w:rPr>
      </w:pPr>
      <w:r w:rsidRPr="00732731">
        <w:rPr>
          <w:rFonts w:ascii="Arial" w:hAnsi="Arial"/>
          <w:sz w:val="18"/>
          <w:szCs w:val="18"/>
          <w:lang w:val="es-ES_tradnl"/>
        </w:rPr>
        <w:tab/>
      </w:r>
      <w:r w:rsidR="00AF3D5E">
        <w:rPr>
          <w:rFonts w:ascii="Arial" w:hAnsi="Arial"/>
          <w:i/>
          <w:sz w:val="20"/>
          <w:highlight w:val="white"/>
          <w:u w:val="single"/>
          <w:lang w:val="es-ES_tradnl"/>
        </w:rPr>
        <w:t>FIESTAS LABORALES EN CATALUÑA</w:t>
      </w:r>
    </w:p>
    <w:p w:rsidR="00AF3D5E" w:rsidRPr="00047B3F" w:rsidRDefault="00AF3D5E" w:rsidP="00047B3F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</w:p>
    <w:p w:rsidR="00A259B9" w:rsidRPr="00CF1FFB" w:rsidRDefault="00A259B9" w:rsidP="00A259B9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CF1FFB">
        <w:rPr>
          <w:rFonts w:ascii="Arial" w:hAnsi="Arial"/>
          <w:color w:val="auto"/>
          <w:sz w:val="20"/>
        </w:rPr>
        <w:t>1 enero</w:t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  <w:t>Año Nuevo</w:t>
      </w:r>
    </w:p>
    <w:p w:rsidR="00A259B9" w:rsidRPr="00CF1FFB" w:rsidRDefault="00A259B9" w:rsidP="00A259B9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CF1FFB">
        <w:rPr>
          <w:rFonts w:ascii="Arial" w:hAnsi="Arial"/>
          <w:color w:val="auto"/>
          <w:sz w:val="20"/>
        </w:rPr>
        <w:t>6 enero</w:t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  <w:t>Epifanía del Señor</w:t>
      </w:r>
    </w:p>
    <w:p w:rsidR="00A259B9" w:rsidRPr="00CF1FFB" w:rsidRDefault="00A259B9" w:rsidP="00A259B9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CF1FFB">
        <w:rPr>
          <w:rFonts w:ascii="Arial" w:hAnsi="Arial"/>
          <w:color w:val="auto"/>
          <w:sz w:val="20"/>
        </w:rPr>
        <w:t>3 abril</w:t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  <w:t>Viernes Santo</w:t>
      </w:r>
    </w:p>
    <w:p w:rsidR="00A259B9" w:rsidRPr="00CF1FFB" w:rsidRDefault="00A259B9" w:rsidP="00A259B9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CF1FFB">
        <w:rPr>
          <w:rFonts w:ascii="Arial" w:hAnsi="Arial"/>
          <w:color w:val="auto"/>
          <w:sz w:val="20"/>
        </w:rPr>
        <w:t>6 abril</w:t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  <w:t>Lunes de Pascua</w:t>
      </w:r>
    </w:p>
    <w:p w:rsidR="00A259B9" w:rsidRPr="00CF1FFB" w:rsidRDefault="00A259B9" w:rsidP="00A259B9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CF1FFB">
        <w:rPr>
          <w:rFonts w:ascii="Arial" w:hAnsi="Arial"/>
          <w:color w:val="auto"/>
          <w:sz w:val="20"/>
        </w:rPr>
        <w:t xml:space="preserve">1 mayo </w:t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  <w:t>Fiesta del Trabajo</w:t>
      </w:r>
    </w:p>
    <w:p w:rsidR="00A259B9" w:rsidRPr="00CF1FFB" w:rsidRDefault="00A259B9" w:rsidP="00A259B9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CF1FFB">
        <w:rPr>
          <w:rFonts w:ascii="Arial" w:hAnsi="Arial"/>
          <w:color w:val="auto"/>
          <w:sz w:val="20"/>
        </w:rPr>
        <w:t>24 junio</w:t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  <w:t>San Juan</w:t>
      </w:r>
    </w:p>
    <w:p w:rsidR="00A259B9" w:rsidRPr="00CF1FFB" w:rsidRDefault="00A259B9" w:rsidP="00A259B9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CF1FFB">
        <w:rPr>
          <w:rFonts w:ascii="Arial" w:hAnsi="Arial"/>
          <w:color w:val="auto"/>
          <w:sz w:val="20"/>
        </w:rPr>
        <w:t>15 agosto</w:t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  <w:t>Asunción de la Virgen</w:t>
      </w:r>
    </w:p>
    <w:p w:rsidR="00A259B9" w:rsidRPr="00CF1FFB" w:rsidRDefault="00A259B9" w:rsidP="00A259B9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CF1FFB">
        <w:rPr>
          <w:rFonts w:ascii="Arial" w:hAnsi="Arial"/>
          <w:color w:val="auto"/>
          <w:sz w:val="20"/>
        </w:rPr>
        <w:t>11 septiembre</w:t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  <w:t>Fiesta Nacional de Cataluña</w:t>
      </w:r>
    </w:p>
    <w:p w:rsidR="00A259B9" w:rsidRPr="00CF1FFB" w:rsidRDefault="00A259B9" w:rsidP="00A259B9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CF1FFB">
        <w:rPr>
          <w:rFonts w:ascii="Arial" w:hAnsi="Arial"/>
          <w:color w:val="auto"/>
          <w:sz w:val="20"/>
        </w:rPr>
        <w:t>12 octubre</w:t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  <w:t>Fiesta Nacional de España</w:t>
      </w:r>
    </w:p>
    <w:p w:rsidR="00A259B9" w:rsidRPr="00CF1FFB" w:rsidRDefault="00A259B9" w:rsidP="00A259B9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CF1FFB">
        <w:rPr>
          <w:rFonts w:ascii="Arial" w:hAnsi="Arial"/>
          <w:color w:val="auto"/>
          <w:sz w:val="20"/>
        </w:rPr>
        <w:t xml:space="preserve"> 8 diciembre </w:t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  <w:t>La Inmaculada Concepción</w:t>
      </w:r>
    </w:p>
    <w:p w:rsidR="00A259B9" w:rsidRPr="00CF1FFB" w:rsidRDefault="00A259B9" w:rsidP="00A259B9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CF1FFB">
        <w:rPr>
          <w:rFonts w:ascii="Arial" w:hAnsi="Arial"/>
          <w:color w:val="auto"/>
          <w:sz w:val="20"/>
        </w:rPr>
        <w:t xml:space="preserve"> 25 diciembre</w:t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  <w:t>Natividad del Señor</w:t>
      </w:r>
    </w:p>
    <w:p w:rsidR="00A259B9" w:rsidRPr="00CF1FFB" w:rsidRDefault="00A259B9" w:rsidP="00A259B9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CF1FFB">
        <w:rPr>
          <w:rFonts w:ascii="Arial" w:hAnsi="Arial"/>
          <w:color w:val="auto"/>
          <w:sz w:val="20"/>
        </w:rPr>
        <w:t xml:space="preserve"> 26 diciembre</w:t>
      </w:r>
      <w:r w:rsidRPr="00CF1FFB">
        <w:rPr>
          <w:rFonts w:ascii="Arial" w:hAnsi="Arial"/>
          <w:color w:val="auto"/>
          <w:sz w:val="20"/>
        </w:rPr>
        <w:tab/>
      </w:r>
      <w:r w:rsidRPr="00CF1FFB">
        <w:rPr>
          <w:rFonts w:ascii="Arial" w:hAnsi="Arial"/>
          <w:color w:val="auto"/>
          <w:sz w:val="20"/>
        </w:rPr>
        <w:tab/>
        <w:t>San Esteban - Segunda Fiesta de Navidad</w:t>
      </w:r>
    </w:p>
    <w:p w:rsidR="00A259B9" w:rsidRDefault="00A259B9" w:rsidP="00A259B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FF0000"/>
          <w:sz w:val="20"/>
          <w:lang w:val="es-ES_tradnl"/>
        </w:rPr>
      </w:pPr>
    </w:p>
    <w:p w:rsidR="00AF3D5E" w:rsidRPr="00611C89" w:rsidRDefault="00AF3D5E" w:rsidP="00AF3D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auto"/>
          <w:sz w:val="20"/>
          <w:lang w:val="es-ES_tradnl"/>
        </w:rPr>
      </w:pPr>
      <w:r w:rsidRPr="00911034">
        <w:rPr>
          <w:rFonts w:ascii="Arial" w:hAnsi="Arial"/>
          <w:color w:val="FF0000"/>
          <w:sz w:val="20"/>
          <w:lang w:val="es-ES_tradnl"/>
        </w:rPr>
        <w:tab/>
      </w:r>
      <w:r w:rsidRPr="00611C89">
        <w:rPr>
          <w:rFonts w:ascii="Arial" w:hAnsi="Arial"/>
          <w:i/>
          <w:color w:val="auto"/>
          <w:sz w:val="20"/>
          <w:lang w:val="es-ES_tradnl"/>
        </w:rPr>
        <w:t>FIESTAS LOCALES (BARCELONA)</w:t>
      </w:r>
    </w:p>
    <w:p w:rsidR="00047B3F" w:rsidRPr="00047B3F" w:rsidRDefault="00C22D74" w:rsidP="00047B3F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25</w:t>
      </w:r>
      <w:r w:rsidR="00047B3F" w:rsidRPr="00047B3F">
        <w:rPr>
          <w:rFonts w:ascii="Arial" w:hAnsi="Arial"/>
          <w:color w:val="auto"/>
          <w:sz w:val="20"/>
        </w:rPr>
        <w:t xml:space="preserve"> de </w:t>
      </w:r>
      <w:r>
        <w:rPr>
          <w:rFonts w:ascii="Arial" w:hAnsi="Arial"/>
          <w:color w:val="auto"/>
          <w:sz w:val="20"/>
        </w:rPr>
        <w:t>mayo</w:t>
      </w:r>
      <w:r w:rsidR="00047B3F" w:rsidRPr="00047B3F">
        <w:rPr>
          <w:rFonts w:ascii="Arial" w:hAnsi="Arial"/>
          <w:color w:val="auto"/>
          <w:sz w:val="20"/>
        </w:rPr>
        <w:t xml:space="preserve"> (Lunes de Pascua Granada)</w:t>
      </w:r>
    </w:p>
    <w:p w:rsidR="00047B3F" w:rsidRPr="00047B3F" w:rsidRDefault="00047B3F" w:rsidP="00047B3F">
      <w:pPr>
        <w:overflowPunct/>
        <w:ind w:firstLine="720"/>
        <w:textAlignment w:val="auto"/>
        <w:rPr>
          <w:rFonts w:ascii="Arial" w:hAnsi="Arial"/>
          <w:color w:val="auto"/>
          <w:sz w:val="20"/>
        </w:rPr>
      </w:pPr>
      <w:r w:rsidRPr="00047B3F">
        <w:rPr>
          <w:rFonts w:ascii="Arial" w:hAnsi="Arial"/>
          <w:color w:val="auto"/>
          <w:sz w:val="20"/>
        </w:rPr>
        <w:t>24 de septiembre (Ntra.Sra.de la Merced)</w:t>
      </w:r>
    </w:p>
    <w:p w:rsidR="00732731" w:rsidRPr="00560597" w:rsidRDefault="00560597" w:rsidP="0073273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auto"/>
          <w:sz w:val="20"/>
          <w:lang w:val="es-ES_tradnl"/>
        </w:rPr>
      </w:pPr>
      <w:r>
        <w:rPr>
          <w:rFonts w:ascii="Arial" w:hAnsi="Arial"/>
          <w:color w:val="auto"/>
          <w:sz w:val="20"/>
          <w:lang w:val="es-ES_tradnl"/>
        </w:rPr>
        <w:tab/>
      </w:r>
    </w:p>
    <w:p w:rsidR="00560597" w:rsidRPr="00560597" w:rsidRDefault="00560597" w:rsidP="0056059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sz w:val="18"/>
          <w:lang w:val="es-ES"/>
        </w:rPr>
      </w:pPr>
      <w:r w:rsidRPr="00560597">
        <w:rPr>
          <w:rFonts w:ascii="Arial" w:hAnsi="Arial"/>
          <w:color w:val="auto"/>
          <w:sz w:val="18"/>
          <w:szCs w:val="18"/>
          <w:lang w:val="es-ES_tradnl"/>
        </w:rPr>
        <w:t xml:space="preserve">IBM </w:t>
      </w:r>
      <w:r>
        <w:rPr>
          <w:rFonts w:ascii="Arial" w:hAnsi="Arial"/>
          <w:color w:val="auto"/>
          <w:sz w:val="18"/>
          <w:szCs w:val="18"/>
          <w:lang w:val="es-ES_tradnl"/>
        </w:rPr>
        <w:t>(</w:t>
      </w:r>
      <w:r w:rsidRPr="00560597">
        <w:rPr>
          <w:rFonts w:ascii="Arial" w:hAnsi="Arial"/>
          <w:b/>
          <w:color w:val="auto"/>
          <w:sz w:val="18"/>
          <w:szCs w:val="18"/>
          <w:lang w:val="es-ES_tradnl"/>
        </w:rPr>
        <w:t>Puentes</w:t>
      </w:r>
      <w:r>
        <w:rPr>
          <w:rFonts w:ascii="Arial" w:hAnsi="Arial"/>
          <w:color w:val="auto"/>
          <w:sz w:val="18"/>
          <w:szCs w:val="18"/>
          <w:lang w:val="es-ES_tradnl"/>
        </w:rPr>
        <w:t>):</w:t>
      </w:r>
      <w:r w:rsidRPr="00560597">
        <w:rPr>
          <w:rFonts w:ascii="Arial" w:hAnsi="Arial"/>
          <w:color w:val="auto"/>
          <w:sz w:val="20"/>
          <w:lang w:val="es-ES_tradnl"/>
        </w:rPr>
        <w:tab/>
      </w:r>
    </w:p>
    <w:p w:rsidR="00560597" w:rsidRDefault="00560597" w:rsidP="00560597">
      <w:pPr>
        <w:pStyle w:val="DefaultText2"/>
        <w:tabs>
          <w:tab w:val="left" w:pos="3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"/>
        <w:rPr>
          <w:rFonts w:ascii="Arial" w:hAnsi="Arial"/>
          <w:color w:val="auto"/>
          <w:sz w:val="18"/>
          <w:szCs w:val="18"/>
          <w:lang w:val="es-ES_tradnl"/>
        </w:rPr>
      </w:pPr>
      <w:r w:rsidRPr="00560597">
        <w:rPr>
          <w:rFonts w:ascii="Arial" w:hAnsi="Arial"/>
          <w:color w:val="auto"/>
          <w:sz w:val="18"/>
          <w:lang w:val="es-ES"/>
        </w:rPr>
        <w:t>S</w:t>
      </w:r>
      <w:r>
        <w:rPr>
          <w:rFonts w:ascii="Arial" w:hAnsi="Arial"/>
          <w:color w:val="auto"/>
          <w:sz w:val="18"/>
          <w:lang w:val="es-ES"/>
        </w:rPr>
        <w:t>e mantiene la normativa actual respecto al disfrute de dos puentes a elegir</w:t>
      </w:r>
      <w:r w:rsidRPr="00560597">
        <w:rPr>
          <w:rFonts w:ascii="Arial" w:hAnsi="Arial"/>
          <w:color w:val="auto"/>
          <w:sz w:val="18"/>
          <w:szCs w:val="18"/>
          <w:lang w:val="es-ES_tradnl"/>
        </w:rPr>
        <w:t xml:space="preserve"> </w:t>
      </w:r>
    </w:p>
    <w:p w:rsidR="00560597" w:rsidRPr="00560597" w:rsidRDefault="00560597" w:rsidP="00560597">
      <w:pPr>
        <w:pStyle w:val="DefaultText2"/>
        <w:tabs>
          <w:tab w:val="left" w:pos="3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"/>
        <w:rPr>
          <w:rFonts w:ascii="Arial" w:hAnsi="Arial"/>
          <w:color w:val="auto"/>
          <w:sz w:val="18"/>
          <w:szCs w:val="18"/>
          <w:lang w:val="es-ES_tradnl"/>
        </w:rPr>
      </w:pPr>
    </w:p>
    <w:p w:rsidR="00560597" w:rsidRDefault="00560597" w:rsidP="00605657">
      <w:pPr>
        <w:pStyle w:val="DefaultText2"/>
        <w:tabs>
          <w:tab w:val="left" w:pos="3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"/>
        <w:rPr>
          <w:rFonts w:ascii="Arial" w:hAnsi="Arial"/>
          <w:color w:val="0070C0"/>
          <w:sz w:val="18"/>
          <w:szCs w:val="18"/>
          <w:lang w:val="es-ES_tradnl"/>
        </w:rPr>
      </w:pPr>
    </w:p>
    <w:p w:rsidR="00605657" w:rsidRPr="00605657" w:rsidRDefault="00605657" w:rsidP="00605657">
      <w:pPr>
        <w:pStyle w:val="DefaultText2"/>
        <w:tabs>
          <w:tab w:val="left" w:pos="3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"/>
        <w:rPr>
          <w:rFonts w:ascii="Arial" w:hAnsi="Arial"/>
          <w:color w:val="0070C0"/>
          <w:sz w:val="18"/>
          <w:szCs w:val="18"/>
          <w:lang w:val="es-ES_tradnl"/>
        </w:rPr>
      </w:pPr>
      <w:r w:rsidRPr="00605657">
        <w:rPr>
          <w:rFonts w:ascii="Arial" w:hAnsi="Arial"/>
          <w:color w:val="0070C0"/>
          <w:sz w:val="18"/>
          <w:szCs w:val="18"/>
          <w:lang w:val="es-ES_tradnl"/>
        </w:rPr>
        <w:t xml:space="preserve">Aplicable a los empleados de la </w:t>
      </w:r>
      <w:r w:rsidRPr="00002301">
        <w:rPr>
          <w:rFonts w:ascii="Arial" w:hAnsi="Arial"/>
          <w:b/>
          <w:color w:val="auto"/>
          <w:sz w:val="18"/>
          <w:szCs w:val="18"/>
          <w:lang w:val="es-ES_tradnl"/>
        </w:rPr>
        <w:t xml:space="preserve">Organización de </w:t>
      </w:r>
      <w:r w:rsidRPr="00002301">
        <w:rPr>
          <w:rFonts w:ascii="Arial" w:hAnsi="Arial"/>
          <w:b/>
          <w:color w:val="auto"/>
          <w:sz w:val="18"/>
          <w:szCs w:val="18"/>
          <w:highlight w:val="white"/>
          <w:lang w:val="es-ES_tradnl"/>
        </w:rPr>
        <w:t>GBS procedentes de PwCC</w:t>
      </w:r>
      <w:r w:rsidRPr="00605657">
        <w:rPr>
          <w:rFonts w:ascii="Arial" w:hAnsi="Arial"/>
          <w:color w:val="0070C0"/>
          <w:sz w:val="18"/>
          <w:szCs w:val="18"/>
          <w:highlight w:val="white"/>
          <w:lang w:val="es-ES_tradnl"/>
        </w:rPr>
        <w:t xml:space="preserve"> y adheridos en su m</w:t>
      </w:r>
      <w:r w:rsidRPr="00605657">
        <w:rPr>
          <w:rFonts w:ascii="Arial" w:hAnsi="Arial"/>
          <w:color w:val="0070C0"/>
          <w:sz w:val="18"/>
          <w:szCs w:val="18"/>
          <w:highlight w:val="white"/>
          <w:lang w:val="es-ES_tradnl"/>
        </w:rPr>
        <w:t>o</w:t>
      </w:r>
      <w:r w:rsidRPr="00605657">
        <w:rPr>
          <w:rFonts w:ascii="Arial" w:hAnsi="Arial"/>
          <w:color w:val="0070C0"/>
          <w:sz w:val="18"/>
          <w:szCs w:val="18"/>
          <w:highlight w:val="white"/>
          <w:lang w:val="es-ES_tradnl"/>
        </w:rPr>
        <w:t>mento voluntariamente a dicho horario</w:t>
      </w:r>
    </w:p>
    <w:p w:rsidR="00605657" w:rsidRPr="00605657" w:rsidRDefault="00605657" w:rsidP="00A95181">
      <w:pPr>
        <w:pStyle w:val="WPBullets"/>
        <w:rPr>
          <w:rFonts w:ascii="Arial" w:hAnsi="Arial"/>
          <w:color w:val="0070C0"/>
          <w:sz w:val="18"/>
          <w:szCs w:val="18"/>
          <w:lang w:val="es-ES_tradnl"/>
        </w:rPr>
      </w:pPr>
    </w:p>
    <w:p w:rsidR="00732731" w:rsidRPr="00605657" w:rsidRDefault="00A95181" w:rsidP="00A95181">
      <w:pPr>
        <w:pStyle w:val="WPBullets"/>
        <w:rPr>
          <w:rFonts w:ascii="Arial" w:hAnsi="Arial"/>
          <w:b/>
          <w:color w:val="0070C0"/>
          <w:sz w:val="18"/>
          <w:szCs w:val="18"/>
          <w:u w:val="single"/>
          <w:lang w:val="es-ES_tradnl"/>
        </w:rPr>
      </w:pPr>
      <w:r w:rsidRPr="00605657">
        <w:rPr>
          <w:rFonts w:ascii="Arial" w:hAnsi="Arial"/>
          <w:color w:val="0070C0"/>
          <w:sz w:val="18"/>
          <w:szCs w:val="18"/>
          <w:lang w:val="es-ES_tradnl"/>
        </w:rPr>
        <w:tab/>
      </w:r>
      <w:r w:rsidR="00732731" w:rsidRPr="00605657">
        <w:rPr>
          <w:rFonts w:ascii="Arial" w:hAnsi="Arial"/>
          <w:b/>
          <w:color w:val="0070C0"/>
          <w:sz w:val="18"/>
          <w:szCs w:val="18"/>
          <w:u w:val="single"/>
          <w:lang w:val="es-ES_tradnl"/>
        </w:rPr>
        <w:t xml:space="preserve">HORARIO DE </w:t>
      </w:r>
      <w:r w:rsidR="00732731" w:rsidRPr="00605657">
        <w:rPr>
          <w:rFonts w:ascii="Arial" w:hAnsi="Arial"/>
          <w:b/>
          <w:color w:val="0070C0"/>
          <w:sz w:val="18"/>
          <w:szCs w:val="18"/>
          <w:highlight w:val="white"/>
          <w:u w:val="single"/>
          <w:lang w:val="es-ES_tradnl"/>
        </w:rPr>
        <w:t>TRABAJO</w:t>
      </w:r>
    </w:p>
    <w:p w:rsidR="00732731" w:rsidRPr="00605657" w:rsidRDefault="00732731" w:rsidP="00732731">
      <w:pPr>
        <w:pStyle w:val="Default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olor w:val="0070C0"/>
          <w:sz w:val="18"/>
          <w:szCs w:val="18"/>
          <w:lang w:val="es-ES_tradnl"/>
        </w:rPr>
      </w:pPr>
    </w:p>
    <w:p w:rsidR="00732731" w:rsidRPr="00605657" w:rsidRDefault="00732731" w:rsidP="00732731">
      <w:pPr>
        <w:pStyle w:val="DefaultText2"/>
        <w:tabs>
          <w:tab w:val="left" w:pos="360"/>
        </w:tabs>
        <w:rPr>
          <w:rFonts w:ascii="Arial" w:hAnsi="Arial"/>
          <w:color w:val="0070C0"/>
          <w:sz w:val="18"/>
          <w:szCs w:val="18"/>
          <w:lang w:val="es-ES_tradnl"/>
        </w:rPr>
      </w:pPr>
      <w:r w:rsidRPr="00605657">
        <w:rPr>
          <w:rFonts w:ascii="Arial" w:hAnsi="Arial"/>
          <w:color w:val="0070C0"/>
          <w:sz w:val="18"/>
          <w:szCs w:val="18"/>
          <w:lang w:val="es-ES_tradnl"/>
        </w:rPr>
        <w:tab/>
      </w:r>
      <w:r w:rsidRPr="00605657">
        <w:rPr>
          <w:rFonts w:ascii="Arial" w:hAnsi="Arial"/>
          <w:color w:val="0070C0"/>
          <w:sz w:val="18"/>
          <w:szCs w:val="18"/>
          <w:lang w:val="es-ES_tradnl"/>
        </w:rPr>
        <w:tab/>
      </w:r>
      <w:r w:rsidRPr="00605657">
        <w:rPr>
          <w:rFonts w:ascii="Arial" w:hAnsi="Arial"/>
          <w:b/>
          <w:color w:val="0070C0"/>
          <w:sz w:val="18"/>
          <w:szCs w:val="18"/>
          <w:highlight w:val="white"/>
          <w:lang w:val="es-ES_tradnl"/>
        </w:rPr>
        <w:t>JORNADA ORDINARIA (de Septiembre a Junio):</w:t>
      </w:r>
    </w:p>
    <w:p w:rsidR="00732731" w:rsidRPr="00605657" w:rsidRDefault="00732731" w:rsidP="00732731">
      <w:pPr>
        <w:pStyle w:val="DefaultText2"/>
        <w:numPr>
          <w:ilvl w:val="0"/>
          <w:numId w:val="6"/>
        </w:numPr>
        <w:tabs>
          <w:tab w:val="left" w:pos="360"/>
          <w:tab w:val="left" w:pos="757"/>
        </w:tabs>
        <w:rPr>
          <w:rFonts w:ascii="Arial" w:hAnsi="Arial"/>
          <w:color w:val="0070C0"/>
          <w:sz w:val="18"/>
          <w:szCs w:val="18"/>
          <w:lang w:val="es-ES_tradnl"/>
        </w:rPr>
      </w:pPr>
      <w:r w:rsidRPr="00605657">
        <w:rPr>
          <w:rFonts w:ascii="Arial" w:hAnsi="Arial"/>
          <w:color w:val="0070C0"/>
          <w:sz w:val="18"/>
          <w:szCs w:val="18"/>
          <w:lang w:val="es-ES_tradnl"/>
        </w:rPr>
        <w:t>De lunes a jueves: de 9:00 a 18:30 (descanso comida: 1 hora)</w:t>
      </w:r>
      <w:r w:rsidRPr="00605657">
        <w:rPr>
          <w:rFonts w:ascii="Arial" w:hAnsi="Arial"/>
          <w:color w:val="0070C0"/>
          <w:sz w:val="18"/>
          <w:szCs w:val="18"/>
          <w:lang w:val="es-ES_tradnl"/>
        </w:rPr>
        <w:tab/>
      </w:r>
    </w:p>
    <w:p w:rsidR="00732731" w:rsidRPr="00605657" w:rsidRDefault="00732731" w:rsidP="00732731">
      <w:pPr>
        <w:pStyle w:val="DefaultText2"/>
        <w:numPr>
          <w:ilvl w:val="0"/>
          <w:numId w:val="7"/>
        </w:numPr>
        <w:tabs>
          <w:tab w:val="left" w:pos="360"/>
          <w:tab w:val="left" w:pos="757"/>
        </w:tabs>
        <w:rPr>
          <w:rFonts w:ascii="Arial" w:hAnsi="Arial"/>
          <w:color w:val="0070C0"/>
          <w:sz w:val="18"/>
          <w:szCs w:val="18"/>
          <w:lang w:val="es-ES_tradnl"/>
        </w:rPr>
      </w:pPr>
      <w:r w:rsidRPr="00605657">
        <w:rPr>
          <w:rFonts w:ascii="Arial" w:hAnsi="Arial"/>
          <w:color w:val="0070C0"/>
          <w:sz w:val="18"/>
          <w:szCs w:val="18"/>
          <w:lang w:val="es-ES_tradnl"/>
        </w:rPr>
        <w:t>Viernes: de 9:00 a 15:00</w:t>
      </w:r>
    </w:p>
    <w:p w:rsidR="00732731" w:rsidRPr="00605657" w:rsidRDefault="00732731" w:rsidP="00732731">
      <w:pPr>
        <w:pStyle w:val="DefaultText2"/>
        <w:tabs>
          <w:tab w:val="left" w:pos="757"/>
        </w:tabs>
        <w:ind w:left="757"/>
        <w:rPr>
          <w:rFonts w:ascii="Arial" w:hAnsi="Arial"/>
          <w:color w:val="0070C0"/>
          <w:sz w:val="18"/>
          <w:szCs w:val="18"/>
          <w:lang w:val="es-ES_tradnl"/>
        </w:rPr>
      </w:pPr>
    </w:p>
    <w:p w:rsidR="00732731" w:rsidRPr="00605657" w:rsidRDefault="00732731" w:rsidP="00732731">
      <w:pPr>
        <w:pStyle w:val="DefaultText2"/>
        <w:tabs>
          <w:tab w:val="left" w:pos="340"/>
        </w:tabs>
        <w:ind w:left="340"/>
        <w:rPr>
          <w:rFonts w:ascii="Arial" w:hAnsi="Arial"/>
          <w:color w:val="0070C0"/>
          <w:sz w:val="18"/>
          <w:szCs w:val="18"/>
          <w:lang w:val="es-ES_tradnl"/>
        </w:rPr>
      </w:pPr>
      <w:r w:rsidRPr="00605657">
        <w:rPr>
          <w:rFonts w:ascii="Arial" w:hAnsi="Arial"/>
          <w:color w:val="0070C0"/>
          <w:sz w:val="18"/>
          <w:szCs w:val="18"/>
          <w:lang w:val="es-ES_tradnl"/>
        </w:rPr>
        <w:tab/>
      </w:r>
      <w:r w:rsidRPr="00605657">
        <w:rPr>
          <w:rFonts w:ascii="Arial" w:hAnsi="Arial"/>
          <w:b/>
          <w:color w:val="0070C0"/>
          <w:sz w:val="18"/>
          <w:szCs w:val="18"/>
          <w:highlight w:val="white"/>
          <w:lang w:val="es-ES_tradnl"/>
        </w:rPr>
        <w:t xml:space="preserve">JORNADA REDUCIDA </w:t>
      </w:r>
    </w:p>
    <w:p w:rsidR="00732731" w:rsidRPr="00605657" w:rsidRDefault="00732731" w:rsidP="00732731">
      <w:pPr>
        <w:pStyle w:val="DefaultText2"/>
        <w:numPr>
          <w:ilvl w:val="0"/>
          <w:numId w:val="8"/>
        </w:numPr>
        <w:tabs>
          <w:tab w:val="left" w:pos="360"/>
          <w:tab w:val="left" w:pos="737"/>
        </w:tabs>
        <w:rPr>
          <w:rFonts w:ascii="Arial" w:hAnsi="Arial"/>
          <w:color w:val="0070C0"/>
          <w:sz w:val="18"/>
          <w:szCs w:val="18"/>
          <w:lang w:val="es-ES_tradnl"/>
        </w:rPr>
      </w:pPr>
      <w:r w:rsidRPr="00605657">
        <w:rPr>
          <w:rFonts w:ascii="Arial" w:hAnsi="Arial"/>
          <w:color w:val="0070C0"/>
          <w:sz w:val="18"/>
          <w:szCs w:val="18"/>
          <w:lang w:val="es-ES_tradnl"/>
        </w:rPr>
        <w:t>Julio: de 8:00 a 15:00 (de lunes a viernes)</w:t>
      </w:r>
    </w:p>
    <w:p w:rsidR="00732731" w:rsidRPr="00605657" w:rsidRDefault="00732731" w:rsidP="00732731">
      <w:pPr>
        <w:pStyle w:val="DefaultText2"/>
        <w:numPr>
          <w:ilvl w:val="0"/>
          <w:numId w:val="9"/>
        </w:numPr>
        <w:tabs>
          <w:tab w:val="left" w:pos="360"/>
          <w:tab w:val="left" w:pos="737"/>
        </w:tabs>
        <w:rPr>
          <w:rFonts w:ascii="Arial" w:hAnsi="Arial"/>
          <w:color w:val="0070C0"/>
          <w:sz w:val="18"/>
          <w:szCs w:val="18"/>
          <w:lang w:val="es-ES_tradnl"/>
        </w:rPr>
      </w:pPr>
      <w:r w:rsidRPr="00605657">
        <w:rPr>
          <w:rFonts w:ascii="Arial" w:hAnsi="Arial"/>
          <w:color w:val="0070C0"/>
          <w:sz w:val="18"/>
          <w:szCs w:val="18"/>
          <w:lang w:val="es-ES_tradnl"/>
        </w:rPr>
        <w:t>Agosto: de 8:00 a 14:00 (de lunes a viernes)</w:t>
      </w:r>
    </w:p>
    <w:p w:rsidR="00605657" w:rsidRPr="00605657" w:rsidRDefault="00605657" w:rsidP="00732731">
      <w:pPr>
        <w:pStyle w:val="DefaultText2"/>
        <w:tabs>
          <w:tab w:val="left" w:pos="3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"/>
        <w:rPr>
          <w:rFonts w:ascii="Arial" w:hAnsi="Arial"/>
          <w:color w:val="0070C0"/>
          <w:sz w:val="18"/>
          <w:szCs w:val="18"/>
          <w:lang w:val="es-ES_tradnl"/>
        </w:rPr>
      </w:pPr>
    </w:p>
    <w:p w:rsidR="00732731" w:rsidRPr="00605657" w:rsidRDefault="00732731" w:rsidP="00732731">
      <w:pPr>
        <w:pStyle w:val="DefaultText2"/>
        <w:tabs>
          <w:tab w:val="left" w:pos="3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"/>
        <w:rPr>
          <w:rFonts w:ascii="Arial" w:hAnsi="Arial"/>
          <w:color w:val="0070C0"/>
          <w:sz w:val="18"/>
          <w:szCs w:val="18"/>
          <w:lang w:val="es-ES_tradnl"/>
        </w:rPr>
      </w:pPr>
      <w:r w:rsidRPr="00605657">
        <w:rPr>
          <w:rFonts w:ascii="Arial" w:hAnsi="Arial"/>
          <w:color w:val="0070C0"/>
          <w:sz w:val="18"/>
          <w:szCs w:val="18"/>
          <w:lang w:val="es-ES_tradnl"/>
        </w:rPr>
        <w:t>DESCANSOS:</w:t>
      </w:r>
    </w:p>
    <w:p w:rsidR="00732731" w:rsidRPr="00605657" w:rsidRDefault="00732731" w:rsidP="00732731">
      <w:pPr>
        <w:pStyle w:val="DefaultText2"/>
        <w:tabs>
          <w:tab w:val="left" w:pos="3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"/>
        <w:rPr>
          <w:rFonts w:ascii="Arial" w:hAnsi="Arial"/>
          <w:color w:val="0070C0"/>
          <w:sz w:val="18"/>
          <w:szCs w:val="18"/>
          <w:lang w:val="es-ES_tradnl"/>
        </w:rPr>
      </w:pPr>
    </w:p>
    <w:p w:rsidR="00732731" w:rsidRPr="00605657" w:rsidRDefault="00732731" w:rsidP="00732731">
      <w:pPr>
        <w:pStyle w:val="DefaultText2"/>
        <w:tabs>
          <w:tab w:val="left" w:pos="3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"/>
        <w:rPr>
          <w:rFonts w:ascii="Arial" w:hAnsi="Arial"/>
          <w:color w:val="0070C0"/>
          <w:sz w:val="18"/>
          <w:szCs w:val="18"/>
          <w:lang w:val="es-ES_tradnl"/>
        </w:rPr>
      </w:pPr>
      <w:r w:rsidRPr="00605657">
        <w:rPr>
          <w:rFonts w:ascii="Arial" w:hAnsi="Arial"/>
          <w:color w:val="0070C0"/>
          <w:sz w:val="18"/>
          <w:szCs w:val="18"/>
          <w:lang w:val="es-ES_tradnl"/>
        </w:rPr>
        <w:t xml:space="preserve">    - 14 días festivos al año garantizados</w:t>
      </w:r>
    </w:p>
    <w:p w:rsidR="00732731" w:rsidRPr="00605657" w:rsidRDefault="00732731" w:rsidP="00605657">
      <w:pPr>
        <w:pStyle w:val="DefaultText2"/>
        <w:tabs>
          <w:tab w:val="left" w:pos="37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"/>
        <w:rPr>
          <w:rFonts w:ascii="Arial" w:hAnsi="Arial"/>
          <w:color w:val="0070C0"/>
          <w:sz w:val="18"/>
          <w:szCs w:val="18"/>
          <w:lang w:val="es-ES_tradnl"/>
        </w:rPr>
      </w:pPr>
      <w:r w:rsidRPr="00605657">
        <w:rPr>
          <w:rFonts w:ascii="Arial" w:hAnsi="Arial"/>
          <w:color w:val="0070C0"/>
          <w:sz w:val="18"/>
          <w:szCs w:val="18"/>
          <w:lang w:val="es-ES_tradnl"/>
        </w:rPr>
        <w:t xml:space="preserve">    - 7 días de descanso adicionales</w:t>
      </w:r>
    </w:p>
    <w:p w:rsidR="0073118B" w:rsidRPr="00605657" w:rsidRDefault="0073118B" w:rsidP="007311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70C0"/>
          <w:sz w:val="20"/>
          <w:lang w:val="es-ES_tradnl"/>
        </w:rPr>
      </w:pPr>
    </w:p>
    <w:p w:rsidR="00732731" w:rsidRPr="00605657" w:rsidRDefault="00732731" w:rsidP="00732731">
      <w:pPr>
        <w:pStyle w:val="DefaultText2"/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70C0"/>
          <w:sz w:val="20"/>
          <w:lang w:val="es-ES_tradnl"/>
        </w:rPr>
      </w:pPr>
      <w:r w:rsidRPr="00605657">
        <w:rPr>
          <w:rFonts w:ascii="Arial" w:hAnsi="Arial"/>
          <w:color w:val="0070C0"/>
          <w:sz w:val="20"/>
          <w:lang w:val="es-ES_tradnl"/>
        </w:rPr>
        <w:t xml:space="preserve">    FIESTAS ADICIONALES AÑO 201</w:t>
      </w:r>
      <w:r w:rsidR="00A259B9" w:rsidRPr="00605657">
        <w:rPr>
          <w:rFonts w:ascii="Arial" w:hAnsi="Arial"/>
          <w:color w:val="0070C0"/>
          <w:sz w:val="20"/>
          <w:lang w:val="es-ES_tradnl"/>
        </w:rPr>
        <w:t>5</w:t>
      </w:r>
      <w:r w:rsidRPr="00605657">
        <w:rPr>
          <w:rFonts w:ascii="Arial" w:hAnsi="Arial"/>
          <w:color w:val="0070C0"/>
          <w:sz w:val="20"/>
          <w:lang w:val="es-ES_tradnl"/>
        </w:rPr>
        <w:t xml:space="preserve">: </w:t>
      </w:r>
    </w:p>
    <w:p w:rsidR="00EA1747" w:rsidRPr="00605657" w:rsidRDefault="00EA1747" w:rsidP="00EA1747">
      <w:pPr>
        <w:pStyle w:val="Default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color w:val="0070C0"/>
          <w:sz w:val="18"/>
          <w:szCs w:val="18"/>
          <w:lang w:val="es-ES_tradnl"/>
        </w:rPr>
      </w:pPr>
    </w:p>
    <w:p w:rsidR="00D33974" w:rsidRPr="00605657" w:rsidRDefault="00EA1747" w:rsidP="00D33974">
      <w:pPr>
        <w:pStyle w:val="Default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70C0"/>
          <w:sz w:val="20"/>
          <w:lang w:val="es-ES_tradnl"/>
        </w:rPr>
      </w:pPr>
      <w:r w:rsidRPr="00605657">
        <w:rPr>
          <w:rFonts w:ascii="Arial" w:hAnsi="Arial"/>
          <w:color w:val="0070C0"/>
          <w:sz w:val="18"/>
          <w:szCs w:val="18"/>
          <w:lang w:val="es-ES_tradnl"/>
        </w:rPr>
        <w:tab/>
      </w:r>
      <w:r w:rsidR="00D33974" w:rsidRPr="00605657">
        <w:rPr>
          <w:rFonts w:ascii="Arial" w:hAnsi="Arial"/>
          <w:color w:val="0070C0"/>
          <w:sz w:val="20"/>
          <w:lang w:val="es-ES_tradnl"/>
        </w:rPr>
        <w:t>30 de marzo</w:t>
      </w:r>
      <w:r w:rsidR="00D33974" w:rsidRPr="00605657">
        <w:rPr>
          <w:rFonts w:ascii="Arial" w:hAnsi="Arial"/>
          <w:color w:val="0070C0"/>
          <w:sz w:val="20"/>
          <w:lang w:val="es-ES_tradnl"/>
        </w:rPr>
        <w:tab/>
      </w:r>
      <w:r w:rsidR="00D33974" w:rsidRPr="00605657">
        <w:rPr>
          <w:rFonts w:ascii="Arial" w:hAnsi="Arial"/>
          <w:color w:val="0070C0"/>
          <w:sz w:val="20"/>
          <w:lang w:val="es-ES_tradnl"/>
        </w:rPr>
        <w:tab/>
        <w:t>2 de abril</w:t>
      </w:r>
      <w:r w:rsidR="00D33974" w:rsidRPr="00605657">
        <w:rPr>
          <w:rFonts w:ascii="Arial" w:hAnsi="Arial"/>
          <w:color w:val="0070C0"/>
          <w:sz w:val="20"/>
          <w:lang w:val="es-ES_tradnl"/>
        </w:rPr>
        <w:tab/>
      </w:r>
      <w:r w:rsidR="00D33974" w:rsidRPr="00605657">
        <w:rPr>
          <w:rFonts w:ascii="Arial" w:hAnsi="Arial"/>
          <w:color w:val="0070C0"/>
          <w:sz w:val="20"/>
          <w:lang w:val="es-ES_tradnl"/>
        </w:rPr>
        <w:tab/>
        <w:t>29 de diciembre</w:t>
      </w:r>
    </w:p>
    <w:p w:rsidR="00D33974" w:rsidRPr="00605657" w:rsidRDefault="00D33974" w:rsidP="00D33974">
      <w:pPr>
        <w:pStyle w:val="Default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70C0"/>
          <w:sz w:val="20"/>
          <w:lang w:val="es-ES_tradnl"/>
        </w:rPr>
      </w:pPr>
      <w:r w:rsidRPr="00605657">
        <w:rPr>
          <w:rFonts w:ascii="Arial" w:hAnsi="Arial"/>
          <w:color w:val="0070C0"/>
          <w:sz w:val="20"/>
          <w:lang w:val="es-ES_tradnl"/>
        </w:rPr>
        <w:tab/>
        <w:t>31 de marzo</w:t>
      </w:r>
      <w:r w:rsidRPr="00605657">
        <w:rPr>
          <w:rFonts w:ascii="Arial" w:hAnsi="Arial"/>
          <w:color w:val="0070C0"/>
          <w:sz w:val="20"/>
          <w:lang w:val="es-ES_tradnl"/>
        </w:rPr>
        <w:tab/>
      </w:r>
      <w:r w:rsidRPr="00605657">
        <w:rPr>
          <w:rFonts w:ascii="Arial" w:hAnsi="Arial"/>
          <w:color w:val="0070C0"/>
          <w:sz w:val="20"/>
          <w:lang w:val="es-ES_tradnl"/>
        </w:rPr>
        <w:tab/>
        <w:t>7 de diciembre</w:t>
      </w:r>
      <w:r w:rsidRPr="00605657">
        <w:rPr>
          <w:rFonts w:ascii="Arial" w:hAnsi="Arial"/>
          <w:color w:val="0070C0"/>
          <w:sz w:val="20"/>
          <w:lang w:val="es-ES_tradnl"/>
        </w:rPr>
        <w:tab/>
      </w:r>
      <w:r w:rsidRPr="00605657">
        <w:rPr>
          <w:rFonts w:ascii="Arial" w:hAnsi="Arial"/>
          <w:color w:val="0070C0"/>
          <w:sz w:val="20"/>
          <w:lang w:val="es-ES_tradnl"/>
        </w:rPr>
        <w:tab/>
        <w:t>30 de diciembre</w:t>
      </w:r>
    </w:p>
    <w:p w:rsidR="00047B3F" w:rsidRPr="00605657" w:rsidRDefault="00D33974" w:rsidP="00D33974">
      <w:pPr>
        <w:pStyle w:val="Default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70C0"/>
          <w:sz w:val="20"/>
          <w:lang w:val="es-ES_tradnl"/>
        </w:rPr>
      </w:pPr>
      <w:r w:rsidRPr="00605657">
        <w:rPr>
          <w:rFonts w:ascii="Arial" w:hAnsi="Arial"/>
          <w:color w:val="0070C0"/>
          <w:sz w:val="20"/>
          <w:lang w:val="es-ES_tradnl"/>
        </w:rPr>
        <w:tab/>
        <w:t xml:space="preserve">  1 de abril</w:t>
      </w:r>
      <w:r w:rsidRPr="00605657">
        <w:rPr>
          <w:rFonts w:ascii="Arial" w:hAnsi="Arial"/>
          <w:color w:val="0070C0"/>
          <w:sz w:val="20"/>
          <w:lang w:val="es-ES_tradnl"/>
        </w:rPr>
        <w:tab/>
      </w:r>
      <w:r w:rsidRPr="00605657">
        <w:rPr>
          <w:rFonts w:ascii="Arial" w:hAnsi="Arial"/>
          <w:color w:val="0070C0"/>
          <w:sz w:val="20"/>
          <w:lang w:val="es-ES_tradnl"/>
        </w:rPr>
        <w:tab/>
        <w:t>28 de diciembre</w:t>
      </w:r>
      <w:r w:rsidRPr="00605657">
        <w:rPr>
          <w:rFonts w:ascii="Arial" w:hAnsi="Arial"/>
          <w:color w:val="0070C0"/>
          <w:sz w:val="20"/>
          <w:lang w:val="es-ES_tradnl"/>
        </w:rPr>
        <w:tab/>
      </w:r>
      <w:r w:rsidRPr="00605657">
        <w:rPr>
          <w:rFonts w:ascii="Arial" w:hAnsi="Arial"/>
          <w:color w:val="0070C0"/>
          <w:sz w:val="20"/>
          <w:lang w:val="es-ES_tradnl"/>
        </w:rPr>
        <w:tab/>
        <w:t>31 de diciembre</w:t>
      </w:r>
    </w:p>
    <w:p w:rsidR="00047B3F" w:rsidRPr="00605657" w:rsidRDefault="00047B3F" w:rsidP="00047B3F">
      <w:pPr>
        <w:pStyle w:val="Default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70C0"/>
          <w:sz w:val="20"/>
          <w:lang w:val="es-ES_tradnl"/>
        </w:rPr>
      </w:pPr>
    </w:p>
    <w:p w:rsidR="00A91989" w:rsidRDefault="0093172E" w:rsidP="009E3D07">
      <w:pPr>
        <w:pStyle w:val="Default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70C0"/>
          <w:lang w:val="es-ES_tradnl"/>
        </w:rPr>
      </w:pPr>
      <w:r w:rsidRPr="00605657">
        <w:rPr>
          <w:rFonts w:ascii="Arial" w:hAnsi="Arial"/>
          <w:color w:val="0070C0"/>
          <w:lang w:val="es-ES_tradnl"/>
        </w:rPr>
        <w:t xml:space="preserve">              </w:t>
      </w:r>
    </w:p>
    <w:p w:rsidR="00A91989" w:rsidRDefault="00A91989" w:rsidP="009E3D07">
      <w:pPr>
        <w:pStyle w:val="Default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70C0"/>
          <w:lang w:val="es-ES_tradnl"/>
        </w:rPr>
      </w:pPr>
    </w:p>
    <w:p w:rsidR="00A91989" w:rsidRDefault="00A91989" w:rsidP="009E3D07">
      <w:pPr>
        <w:pStyle w:val="Default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70C0"/>
          <w:lang w:val="es-ES_tradnl"/>
        </w:rPr>
      </w:pPr>
    </w:p>
    <w:p w:rsidR="00A91989" w:rsidRDefault="00A91989" w:rsidP="009E3D07">
      <w:pPr>
        <w:pStyle w:val="Default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70C0"/>
          <w:lang w:val="es-ES_tradnl"/>
        </w:rPr>
      </w:pPr>
    </w:p>
    <w:p w:rsidR="0093172E" w:rsidRPr="00605657" w:rsidRDefault="003408F7" w:rsidP="009E3D07">
      <w:pPr>
        <w:pStyle w:val="Default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70C0"/>
          <w:sz w:val="18"/>
          <w:szCs w:val="18"/>
          <w:lang w:val="es-ES_tradnl"/>
        </w:rPr>
      </w:pPr>
      <w:r w:rsidRPr="007B091C">
        <w:rPr>
          <w:rFonts w:ascii="Arial" w:hAnsi="Arial"/>
          <w:noProof/>
          <w:color w:val="0070C0"/>
        </w:rPr>
        <w:drawing>
          <wp:inline distT="0" distB="0" distL="0" distR="0">
            <wp:extent cx="6839585" cy="8682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86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72E" w:rsidRPr="00605657">
        <w:rPr>
          <w:rFonts w:ascii="Arial" w:hAnsi="Arial"/>
          <w:color w:val="0070C0"/>
          <w:lang w:val="es-ES_tradnl"/>
        </w:rPr>
        <w:t xml:space="preserve">   </w:t>
      </w:r>
    </w:p>
    <w:sectPr w:rsidR="0093172E" w:rsidRPr="00605657" w:rsidSect="00002301">
      <w:pgSz w:w="11905" w:h="16838"/>
      <w:pgMar w:top="426" w:right="565" w:bottom="249" w:left="567" w:header="646" w:footer="1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FE" w:rsidRDefault="00130BFE">
      <w:r>
        <w:separator/>
      </w:r>
    </w:p>
  </w:endnote>
  <w:endnote w:type="continuationSeparator" w:id="0">
    <w:p w:rsidR="00130BFE" w:rsidRDefault="001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WP Type">
    <w:panose1 w:val="0202060306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FE" w:rsidRDefault="00130BFE">
      <w:r>
        <w:separator/>
      </w:r>
    </w:p>
  </w:footnote>
  <w:footnote w:type="continuationSeparator" w:id="0">
    <w:p w:rsidR="00130BFE" w:rsidRDefault="001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32D"/>
    <w:multiLevelType w:val="singleLevel"/>
    <w:tmpl w:val="8D5C7920"/>
    <w:lvl w:ilvl="0">
      <w:numFmt w:val="none"/>
      <w:lvlText w:val="-"/>
      <w:legacy w:legacy="1" w:legacySpace="0" w:legacyIndent="360"/>
      <w:lvlJc w:val="left"/>
      <w:pPr>
        <w:ind w:left="1097" w:hanging="360"/>
      </w:pPr>
      <w:rPr>
        <w:rFonts w:hAnsi="Traditional Arabic" w:cs="Traditional Arabic" w:hint="cs"/>
        <w:color w:val="000000"/>
        <w:sz w:val="24"/>
      </w:rPr>
    </w:lvl>
  </w:abstractNum>
  <w:abstractNum w:abstractNumId="1" w15:restartNumberingAfterBreak="0">
    <w:nsid w:val="017B67FE"/>
    <w:multiLevelType w:val="singleLevel"/>
    <w:tmpl w:val="8D5C7920"/>
    <w:lvl w:ilvl="0">
      <w:numFmt w:val="none"/>
      <w:lvlText w:val="-"/>
      <w:legacy w:legacy="1" w:legacySpace="0" w:legacyIndent="360"/>
      <w:lvlJc w:val="left"/>
      <w:pPr>
        <w:ind w:left="1060" w:hanging="360"/>
      </w:pPr>
      <w:rPr>
        <w:rFonts w:hAnsi="Traditional Arabic" w:cs="Traditional Arabic" w:hint="cs"/>
        <w:color w:val="000000"/>
        <w:sz w:val="24"/>
      </w:rPr>
    </w:lvl>
  </w:abstractNum>
  <w:abstractNum w:abstractNumId="2" w15:restartNumberingAfterBreak="0">
    <w:nsid w:val="19DA7C8E"/>
    <w:multiLevelType w:val="singleLevel"/>
    <w:tmpl w:val="903842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" w15:restartNumberingAfterBreak="0">
    <w:nsid w:val="1C701AA5"/>
    <w:multiLevelType w:val="singleLevel"/>
    <w:tmpl w:val="8D5C7920"/>
    <w:lvl w:ilvl="0">
      <w:numFmt w:val="none"/>
      <w:lvlText w:val="-"/>
      <w:legacy w:legacy="1" w:legacySpace="0" w:legacyIndent="360"/>
      <w:lvlJc w:val="left"/>
      <w:pPr>
        <w:ind w:left="1117" w:hanging="360"/>
      </w:pPr>
      <w:rPr>
        <w:rFonts w:hAnsi="Traditional Arabic" w:cs="Traditional Arabic" w:hint="cs"/>
        <w:color w:val="000000"/>
        <w:sz w:val="24"/>
      </w:rPr>
    </w:lvl>
  </w:abstractNum>
  <w:abstractNum w:abstractNumId="4" w15:restartNumberingAfterBreak="0">
    <w:nsid w:val="1E7E7603"/>
    <w:multiLevelType w:val="singleLevel"/>
    <w:tmpl w:val="903842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5" w15:restartNumberingAfterBreak="0">
    <w:nsid w:val="23257672"/>
    <w:multiLevelType w:val="singleLevel"/>
    <w:tmpl w:val="903842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6" w15:restartNumberingAfterBreak="0">
    <w:nsid w:val="2C917D99"/>
    <w:multiLevelType w:val="singleLevel"/>
    <w:tmpl w:val="8D5C7920"/>
    <w:lvl w:ilvl="0">
      <w:numFmt w:val="none"/>
      <w:lvlText w:val="-"/>
      <w:legacy w:legacy="1" w:legacySpace="0" w:legacyIndent="360"/>
      <w:lvlJc w:val="left"/>
      <w:pPr>
        <w:ind w:left="1117" w:hanging="360"/>
      </w:pPr>
      <w:rPr>
        <w:rFonts w:hAnsi="Traditional Arabic" w:cs="Traditional Arabic" w:hint="cs"/>
        <w:color w:val="000000"/>
        <w:sz w:val="24"/>
      </w:rPr>
    </w:lvl>
  </w:abstractNum>
  <w:abstractNum w:abstractNumId="7" w15:restartNumberingAfterBreak="0">
    <w:nsid w:val="3E504374"/>
    <w:multiLevelType w:val="singleLevel"/>
    <w:tmpl w:val="903842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8" w15:restartNumberingAfterBreak="0">
    <w:nsid w:val="46347474"/>
    <w:multiLevelType w:val="singleLevel"/>
    <w:tmpl w:val="8D5C7920"/>
    <w:lvl w:ilvl="0">
      <w:numFmt w:val="none"/>
      <w:lvlText w:val="-"/>
      <w:legacy w:legacy="1" w:legacySpace="0" w:legacyIndent="360"/>
      <w:lvlJc w:val="left"/>
      <w:pPr>
        <w:ind w:left="1117" w:hanging="360"/>
      </w:pPr>
      <w:rPr>
        <w:rFonts w:hAnsi="Traditional Arabic" w:cs="Traditional Arabic" w:hint="cs"/>
        <w:color w:val="000000"/>
        <w:sz w:val="24"/>
      </w:rPr>
    </w:lvl>
  </w:abstractNum>
  <w:abstractNum w:abstractNumId="9" w15:restartNumberingAfterBreak="0">
    <w:nsid w:val="48231FD1"/>
    <w:multiLevelType w:val="singleLevel"/>
    <w:tmpl w:val="903842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0" w15:restartNumberingAfterBreak="0">
    <w:nsid w:val="507557BA"/>
    <w:multiLevelType w:val="singleLevel"/>
    <w:tmpl w:val="74963DCA"/>
    <w:lvl w:ilvl="0">
      <w:numFmt w:val="none"/>
      <w:lvlText w:val="w"/>
      <w:legacy w:legacy="1" w:legacySpace="0" w:legacyIndent="360"/>
      <w:lvlJc w:val="left"/>
      <w:pPr>
        <w:ind w:left="720" w:hanging="360"/>
      </w:pPr>
      <w:rPr>
        <w:rFonts w:ascii="LotusWP Type" w:hAnsi="LotusWP Type" w:hint="default"/>
        <w:color w:val="000000"/>
        <w:sz w:val="20"/>
      </w:rPr>
    </w:lvl>
  </w:abstractNum>
  <w:abstractNum w:abstractNumId="11" w15:restartNumberingAfterBreak="0">
    <w:nsid w:val="5CC11239"/>
    <w:multiLevelType w:val="singleLevel"/>
    <w:tmpl w:val="8D5C7920"/>
    <w:lvl w:ilvl="0">
      <w:numFmt w:val="none"/>
      <w:lvlText w:val="-"/>
      <w:legacy w:legacy="1" w:legacySpace="0" w:legacyIndent="360"/>
      <w:lvlJc w:val="left"/>
      <w:pPr>
        <w:ind w:left="1117" w:hanging="360"/>
      </w:pPr>
      <w:rPr>
        <w:rFonts w:hAnsi="Traditional Arabic" w:cs="Traditional Arabic" w:hint="cs"/>
        <w:color w:val="000000"/>
        <w:sz w:val="24"/>
      </w:rPr>
    </w:lvl>
  </w:abstractNum>
  <w:abstractNum w:abstractNumId="12" w15:restartNumberingAfterBreak="0">
    <w:nsid w:val="63370618"/>
    <w:multiLevelType w:val="singleLevel"/>
    <w:tmpl w:val="903842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3" w15:restartNumberingAfterBreak="0">
    <w:nsid w:val="67AF76FE"/>
    <w:multiLevelType w:val="singleLevel"/>
    <w:tmpl w:val="903842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4" w15:restartNumberingAfterBreak="0">
    <w:nsid w:val="6871016F"/>
    <w:multiLevelType w:val="singleLevel"/>
    <w:tmpl w:val="8D5C7920"/>
    <w:lvl w:ilvl="0">
      <w:numFmt w:val="none"/>
      <w:lvlText w:val="-"/>
      <w:legacy w:legacy="1" w:legacySpace="0" w:legacyIndent="360"/>
      <w:lvlJc w:val="left"/>
      <w:pPr>
        <w:ind w:left="1097" w:hanging="360"/>
      </w:pPr>
      <w:rPr>
        <w:rFonts w:hAnsi="Traditional Arabic" w:cs="Traditional Arabic" w:hint="cs"/>
        <w:color w:val="000000"/>
        <w:sz w:val="24"/>
      </w:rPr>
    </w:lvl>
  </w:abstractNum>
  <w:abstractNum w:abstractNumId="15" w15:restartNumberingAfterBreak="0">
    <w:nsid w:val="6ECF517E"/>
    <w:multiLevelType w:val="singleLevel"/>
    <w:tmpl w:val="8D5C7920"/>
    <w:lvl w:ilvl="0">
      <w:numFmt w:val="none"/>
      <w:lvlText w:val="-"/>
      <w:legacy w:legacy="1" w:legacySpace="0" w:legacyIndent="360"/>
      <w:lvlJc w:val="left"/>
      <w:pPr>
        <w:ind w:left="1097" w:hanging="360"/>
      </w:pPr>
      <w:rPr>
        <w:rFonts w:hAnsi="Traditional Arabic" w:cs="Traditional Arabic" w:hint="cs"/>
        <w:color w:val="000000"/>
        <w:sz w:val="24"/>
      </w:rPr>
    </w:lvl>
  </w:abstractNum>
  <w:abstractNum w:abstractNumId="16" w15:restartNumberingAfterBreak="0">
    <w:nsid w:val="72EF0F08"/>
    <w:multiLevelType w:val="singleLevel"/>
    <w:tmpl w:val="903842E8"/>
    <w:lvl w:ilvl="0">
      <w:numFmt w:val="none"/>
      <w:lvlText w:val="Ÿ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</w:abstractNum>
  <w:abstractNum w:abstractNumId="17" w15:restartNumberingAfterBreak="0">
    <w:nsid w:val="7BE722B1"/>
    <w:multiLevelType w:val="singleLevel"/>
    <w:tmpl w:val="74963DCA"/>
    <w:lvl w:ilvl="0">
      <w:numFmt w:val="none"/>
      <w:lvlText w:val="w"/>
      <w:legacy w:legacy="1" w:legacySpace="0" w:legacyIndent="360"/>
      <w:lvlJc w:val="left"/>
      <w:pPr>
        <w:ind w:left="720" w:hanging="360"/>
      </w:pPr>
      <w:rPr>
        <w:rFonts w:ascii="LotusWP Type" w:hAnsi="LotusWP Type" w:hint="default"/>
        <w:color w:val="000000"/>
        <w:sz w:val="20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7"/>
  </w:num>
  <w:num w:numId="5">
    <w:abstractNumId w:val="17"/>
  </w:num>
  <w:num w:numId="6">
    <w:abstractNumId w:val="8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1"/>
  </w:num>
  <w:num w:numId="16">
    <w:abstractNumId w:val="0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0"/>
    <w:rsid w:val="00002301"/>
    <w:rsid w:val="00002488"/>
    <w:rsid w:val="00015FCB"/>
    <w:rsid w:val="000202DF"/>
    <w:rsid w:val="0004714B"/>
    <w:rsid w:val="00047B3F"/>
    <w:rsid w:val="00056922"/>
    <w:rsid w:val="00066A28"/>
    <w:rsid w:val="000C52E0"/>
    <w:rsid w:val="00130BFE"/>
    <w:rsid w:val="00131C8E"/>
    <w:rsid w:val="00151263"/>
    <w:rsid w:val="00174C25"/>
    <w:rsid w:val="001A40C2"/>
    <w:rsid w:val="002133F5"/>
    <w:rsid w:val="00214A4E"/>
    <w:rsid w:val="00233D38"/>
    <w:rsid w:val="00234CF4"/>
    <w:rsid w:val="0025532B"/>
    <w:rsid w:val="00271CC7"/>
    <w:rsid w:val="00296568"/>
    <w:rsid w:val="00322078"/>
    <w:rsid w:val="00334ABD"/>
    <w:rsid w:val="00335E72"/>
    <w:rsid w:val="003408F7"/>
    <w:rsid w:val="003B0034"/>
    <w:rsid w:val="003D4F5E"/>
    <w:rsid w:val="00401231"/>
    <w:rsid w:val="00405A6D"/>
    <w:rsid w:val="00436DB8"/>
    <w:rsid w:val="00466220"/>
    <w:rsid w:val="004904A8"/>
    <w:rsid w:val="00491BF4"/>
    <w:rsid w:val="004977E8"/>
    <w:rsid w:val="004C6367"/>
    <w:rsid w:val="00500103"/>
    <w:rsid w:val="005050A6"/>
    <w:rsid w:val="00513ED9"/>
    <w:rsid w:val="00530B27"/>
    <w:rsid w:val="00540CE2"/>
    <w:rsid w:val="0054250E"/>
    <w:rsid w:val="00560597"/>
    <w:rsid w:val="00583EC5"/>
    <w:rsid w:val="005A5D33"/>
    <w:rsid w:val="005D1C42"/>
    <w:rsid w:val="00605657"/>
    <w:rsid w:val="00611C89"/>
    <w:rsid w:val="0062090B"/>
    <w:rsid w:val="006B152F"/>
    <w:rsid w:val="006B3F42"/>
    <w:rsid w:val="006B60BE"/>
    <w:rsid w:val="006C023E"/>
    <w:rsid w:val="0073118B"/>
    <w:rsid w:val="00732731"/>
    <w:rsid w:val="00737059"/>
    <w:rsid w:val="00756F84"/>
    <w:rsid w:val="007B091C"/>
    <w:rsid w:val="007F775D"/>
    <w:rsid w:val="00802407"/>
    <w:rsid w:val="00810EAD"/>
    <w:rsid w:val="00831DFA"/>
    <w:rsid w:val="00887747"/>
    <w:rsid w:val="00894157"/>
    <w:rsid w:val="00911034"/>
    <w:rsid w:val="009308B6"/>
    <w:rsid w:val="0093172E"/>
    <w:rsid w:val="00944909"/>
    <w:rsid w:val="00965E1B"/>
    <w:rsid w:val="009A0034"/>
    <w:rsid w:val="009D0068"/>
    <w:rsid w:val="009E3D07"/>
    <w:rsid w:val="009F1FB2"/>
    <w:rsid w:val="00A259B9"/>
    <w:rsid w:val="00A42FD4"/>
    <w:rsid w:val="00A56527"/>
    <w:rsid w:val="00A91989"/>
    <w:rsid w:val="00A95181"/>
    <w:rsid w:val="00AD23FF"/>
    <w:rsid w:val="00AD5FAA"/>
    <w:rsid w:val="00AD72FF"/>
    <w:rsid w:val="00AF3B3B"/>
    <w:rsid w:val="00AF3D5E"/>
    <w:rsid w:val="00AF6FE3"/>
    <w:rsid w:val="00B16991"/>
    <w:rsid w:val="00B41CAD"/>
    <w:rsid w:val="00B46CC9"/>
    <w:rsid w:val="00B95461"/>
    <w:rsid w:val="00BA247B"/>
    <w:rsid w:val="00BC3830"/>
    <w:rsid w:val="00BD6D9E"/>
    <w:rsid w:val="00C02C7A"/>
    <w:rsid w:val="00C142BA"/>
    <w:rsid w:val="00C22D74"/>
    <w:rsid w:val="00C750A3"/>
    <w:rsid w:val="00CE248C"/>
    <w:rsid w:val="00CF2DA8"/>
    <w:rsid w:val="00D33974"/>
    <w:rsid w:val="00D43115"/>
    <w:rsid w:val="00D508FE"/>
    <w:rsid w:val="00D60510"/>
    <w:rsid w:val="00D7420C"/>
    <w:rsid w:val="00D84353"/>
    <w:rsid w:val="00DA04BF"/>
    <w:rsid w:val="00DC7DC7"/>
    <w:rsid w:val="00DD700D"/>
    <w:rsid w:val="00DF3586"/>
    <w:rsid w:val="00E176E3"/>
    <w:rsid w:val="00E630BC"/>
    <w:rsid w:val="00E84AA6"/>
    <w:rsid w:val="00EA1747"/>
    <w:rsid w:val="00EC7652"/>
    <w:rsid w:val="00ED276C"/>
    <w:rsid w:val="00EE14E3"/>
    <w:rsid w:val="00EF4B1C"/>
    <w:rsid w:val="00F23BA0"/>
    <w:rsid w:val="00F47180"/>
    <w:rsid w:val="00F5028E"/>
    <w:rsid w:val="00FC0F8D"/>
    <w:rsid w:val="00FD6696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9DE2-5CF6-45F4-BED0-802B74D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  <w:semiHidden/>
    <w:rPr>
      <w:color w:val="000000"/>
      <w:spacing w:val="0"/>
      <w:sz w:val="24"/>
    </w:rPr>
  </w:style>
  <w:style w:type="paragraph" w:customStyle="1" w:styleId="Pie">
    <w:name w:val="Pie"/>
    <w:basedOn w:val="Normal"/>
    <w:rPr>
      <w:lang w:val="en-US"/>
    </w:rPr>
  </w:style>
  <w:style w:type="paragraph" w:customStyle="1" w:styleId="Cabecera">
    <w:name w:val="Cabecera"/>
    <w:basedOn w:val="Normal"/>
    <w:rPr>
      <w:lang w:val="en-US"/>
    </w:rPr>
  </w:style>
  <w:style w:type="paragraph" w:styleId="Title">
    <w:name w:val="Title"/>
    <w:basedOn w:val="Normal"/>
    <w:qFormat/>
    <w:pPr>
      <w:keepNext/>
      <w:keepLines/>
      <w:spacing w:before="141" w:after="73"/>
      <w:jc w:val="center"/>
    </w:pPr>
    <w:rPr>
      <w:rFonts w:ascii="Arial" w:hAnsi="Arial"/>
      <w:b/>
      <w:sz w:val="36"/>
      <w:lang w:val="en-US"/>
    </w:rPr>
  </w:style>
  <w:style w:type="paragraph" w:customStyle="1" w:styleId="Subepgrafe">
    <w:name w:val="Subepígrafe"/>
    <w:basedOn w:val="Normal"/>
    <w:pPr>
      <w:spacing w:before="73" w:after="73"/>
    </w:pPr>
    <w:rPr>
      <w:b/>
      <w:i/>
      <w:lang w:val="en-US"/>
    </w:rPr>
  </w:style>
  <w:style w:type="paragraph" w:customStyle="1" w:styleId="Nmeros">
    <w:name w:val="Números"/>
    <w:basedOn w:val="Normal"/>
    <w:pPr>
      <w:tabs>
        <w:tab w:val="left" w:pos="357"/>
        <w:tab w:val="left" w:pos="360"/>
      </w:tabs>
      <w:ind w:left="357"/>
    </w:pPr>
    <w:rPr>
      <w:lang w:val="en-US"/>
    </w:rPr>
  </w:style>
  <w:style w:type="paragraph" w:customStyle="1" w:styleId="Topo1">
    <w:name w:val="Topo 1"/>
    <w:basedOn w:val="Normal"/>
    <w:pPr>
      <w:tabs>
        <w:tab w:val="left" w:pos="336"/>
        <w:tab w:val="left" w:pos="360"/>
      </w:tabs>
      <w:ind w:left="336"/>
    </w:pPr>
    <w:rPr>
      <w:lang w:val="en-US"/>
    </w:rPr>
  </w:style>
  <w:style w:type="paragraph" w:customStyle="1" w:styleId="Topo">
    <w:name w:val="Topo"/>
    <w:basedOn w:val="Normal"/>
    <w:pPr>
      <w:tabs>
        <w:tab w:val="left" w:pos="336"/>
        <w:tab w:val="left" w:pos="360"/>
      </w:tabs>
      <w:ind w:left="336"/>
    </w:pPr>
    <w:rPr>
      <w:lang w:val="en-US"/>
    </w:rPr>
  </w:style>
  <w:style w:type="paragraph" w:customStyle="1" w:styleId="Simple">
    <w:name w:val="Simple"/>
    <w:basedOn w:val="Normal"/>
    <w:rPr>
      <w:lang w:val="en-US"/>
    </w:rPr>
  </w:style>
  <w:style w:type="paragraph" w:customStyle="1" w:styleId="Estndar">
    <w:name w:val="Estándar"/>
    <w:basedOn w:val="Normal"/>
    <w:rPr>
      <w:lang w:val="en-US"/>
    </w:rPr>
  </w:style>
  <w:style w:type="paragraph" w:customStyle="1" w:styleId="SeqLevel1">
    <w:name w:val="Seq Level 1"/>
    <w:basedOn w:val="Normal"/>
    <w:pPr>
      <w:tabs>
        <w:tab w:val="left" w:pos="360"/>
      </w:tabs>
      <w:ind w:left="360"/>
    </w:pPr>
    <w:rPr>
      <w:lang w:val="en-US"/>
    </w:rPr>
  </w:style>
  <w:style w:type="paragraph" w:customStyle="1" w:styleId="SeqLevel2">
    <w:name w:val="Seq Level 2"/>
    <w:basedOn w:val="Normal"/>
    <w:pPr>
      <w:tabs>
        <w:tab w:val="left" w:pos="360"/>
      </w:tabs>
      <w:ind w:left="360"/>
    </w:pPr>
    <w:rPr>
      <w:lang w:val="en-US"/>
    </w:rPr>
  </w:style>
  <w:style w:type="paragraph" w:customStyle="1" w:styleId="SeqLevel3">
    <w:name w:val="Seq Level 3"/>
    <w:basedOn w:val="Normal"/>
    <w:pPr>
      <w:tabs>
        <w:tab w:val="left" w:pos="360"/>
      </w:tabs>
      <w:ind w:left="360"/>
    </w:pPr>
    <w:rPr>
      <w:lang w:val="en-US"/>
    </w:rPr>
  </w:style>
  <w:style w:type="paragraph" w:customStyle="1" w:styleId="SeqLevel4">
    <w:name w:val="Seq Level 4"/>
    <w:basedOn w:val="Normal"/>
    <w:pPr>
      <w:tabs>
        <w:tab w:val="left" w:pos="360"/>
      </w:tabs>
      <w:ind w:left="360"/>
    </w:pPr>
    <w:rPr>
      <w:lang w:val="en-US"/>
    </w:rPr>
  </w:style>
  <w:style w:type="paragraph" w:customStyle="1" w:styleId="SeqLevel5">
    <w:name w:val="Seq Level 5"/>
    <w:basedOn w:val="Normal"/>
    <w:pPr>
      <w:tabs>
        <w:tab w:val="left" w:pos="360"/>
      </w:tabs>
      <w:ind w:left="360"/>
    </w:pPr>
    <w:rPr>
      <w:lang w:val="en-US"/>
    </w:rPr>
  </w:style>
  <w:style w:type="paragraph" w:customStyle="1" w:styleId="SeqLevel6">
    <w:name w:val="Seq Level 6"/>
    <w:basedOn w:val="Normal"/>
    <w:pPr>
      <w:tabs>
        <w:tab w:val="left" w:pos="360"/>
      </w:tabs>
      <w:ind w:left="360"/>
    </w:pPr>
    <w:rPr>
      <w:lang w:val="en-US"/>
    </w:rPr>
  </w:style>
  <w:style w:type="paragraph" w:customStyle="1" w:styleId="SeqLevel7">
    <w:name w:val="Seq Level 7"/>
    <w:basedOn w:val="Normal"/>
    <w:pPr>
      <w:tabs>
        <w:tab w:val="left" w:pos="360"/>
      </w:tabs>
      <w:ind w:left="360"/>
    </w:pPr>
    <w:rPr>
      <w:lang w:val="en-US"/>
    </w:rPr>
  </w:style>
  <w:style w:type="paragraph" w:customStyle="1" w:styleId="SeqLevel8">
    <w:name w:val="Seq Level 8"/>
    <w:basedOn w:val="Normal"/>
    <w:pPr>
      <w:tabs>
        <w:tab w:val="left" w:pos="360"/>
      </w:tabs>
      <w:ind w:left="360"/>
    </w:pPr>
    <w:rPr>
      <w:lang w:val="en-US"/>
    </w:rPr>
  </w:style>
  <w:style w:type="paragraph" w:customStyle="1" w:styleId="SeqLevel9">
    <w:name w:val="Seq Level 9"/>
    <w:basedOn w:val="Normal"/>
    <w:pPr>
      <w:tabs>
        <w:tab w:val="left" w:pos="360"/>
      </w:tabs>
      <w:ind w:left="360"/>
    </w:pPr>
    <w:rPr>
      <w:lang w:val="en-US"/>
    </w:rPr>
  </w:style>
  <w:style w:type="paragraph" w:customStyle="1" w:styleId="WPBullets">
    <w:name w:val="WP Bullets"/>
    <w:basedOn w:val="Normal"/>
    <w:pPr>
      <w:tabs>
        <w:tab w:val="left" w:pos="360"/>
      </w:tabs>
      <w:ind w:left="360"/>
    </w:pPr>
    <w:rPr>
      <w:lang w:val="en-US"/>
    </w:rPr>
  </w:style>
  <w:style w:type="paragraph" w:customStyle="1" w:styleId="DefaultText1">
    <w:name w:val="Default Text:1"/>
    <w:basedOn w:val="Normal"/>
    <w:rPr>
      <w:lang w:val="en-US"/>
    </w:rPr>
  </w:style>
  <w:style w:type="paragraph" w:customStyle="1" w:styleId="DefaultText2">
    <w:name w:val="Default Text:2"/>
    <w:basedOn w:val="Normal"/>
    <w:rPr>
      <w:lang w:val="en-US"/>
    </w:rPr>
  </w:style>
  <w:style w:type="paragraph" w:customStyle="1" w:styleId="DefaultText">
    <w:name w:val="Default Text"/>
    <w:basedOn w:val="Normal"/>
    <w:rPr>
      <w:lang w:val="en-US"/>
    </w:rPr>
  </w:style>
  <w:style w:type="character" w:styleId="DefaultParagraphFont1">
    <w:name w:val="Default Paragraph Font"/>
    <w:semiHidden/>
    <w:rPr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8B43-6176-44C9-AC2B-760A5B99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CALENDARIO LABORAL PARA IBMGSE - 2008</vt:lpstr>
    </vt:vector>
  </TitlesOfParts>
  <Company>PricewaterhouseCoopers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LABORAL PARA IBMGSE - 2008</dc:title>
  <dc:subject/>
  <dc:creator>Administrator</dc:creator>
  <cp:keywords/>
  <cp:lastModifiedBy>ADMINIBM</cp:lastModifiedBy>
  <cp:revision>2</cp:revision>
  <cp:lastPrinted>2011-12-02T14:14:00Z</cp:lastPrinted>
  <dcterms:created xsi:type="dcterms:W3CDTF">2015-06-12T10:29:00Z</dcterms:created>
  <dcterms:modified xsi:type="dcterms:W3CDTF">2015-06-12T10:29:00Z</dcterms:modified>
</cp:coreProperties>
</file>