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30DA5" w14:textId="77777777" w:rsidR="00F03CE5" w:rsidRPr="00F03CE5" w:rsidRDefault="00F03CE5" w:rsidP="00F03CE5">
      <w:pPr>
        <w:spacing w:after="0"/>
        <w:rPr>
          <w:lang w:val="es-ES"/>
        </w:rPr>
      </w:pPr>
      <w:r w:rsidRPr="00F03CE5">
        <w:rPr>
          <w:lang w:val="es-ES"/>
        </w:rPr>
        <w:t>Para vuestra información, estas son las formas de encontrar los calendarios laborales de este año para IGS...</w:t>
      </w:r>
    </w:p>
    <w:p w14:paraId="161F6C8E" w14:textId="77777777" w:rsidR="00F03CE5" w:rsidRPr="00F03CE5" w:rsidRDefault="00F03CE5" w:rsidP="00F03CE5">
      <w:pPr>
        <w:spacing w:after="0"/>
        <w:rPr>
          <w:lang w:val="es-ES"/>
        </w:rPr>
      </w:pPr>
      <w:r w:rsidRPr="00F03CE5">
        <w:rPr>
          <w:lang w:val="es-ES"/>
        </w:rPr>
        <w:t> </w:t>
      </w:r>
    </w:p>
    <w:p w14:paraId="4E942F7E" w14:textId="77777777" w:rsidR="00F03CE5" w:rsidRPr="00F03CE5" w:rsidRDefault="00F03CE5" w:rsidP="00F03CE5">
      <w:pPr>
        <w:spacing w:after="0"/>
        <w:rPr>
          <w:lang w:val="es-ES"/>
        </w:rPr>
      </w:pPr>
      <w:r w:rsidRPr="00F03CE5">
        <w:rPr>
          <w:lang w:val="es-ES"/>
        </w:rPr>
        <w:t>Nota: Desde los Comités, se le pidió reiteradamente a la empresa que fuera ella la que comunicara por nota a la plantilla los pasos a seguir para acceder a los calendarios (dado que no existe un acceso directo y claro a los mismos, como existía, hace años, en la antigua intranet de RRHH de Spain), pero ante su falta de respuesta, os la enviamos, de nuevo, nosotros</w:t>
      </w:r>
    </w:p>
    <w:p w14:paraId="25EEDF8C" w14:textId="77777777" w:rsidR="00F03CE5" w:rsidRPr="00F03CE5" w:rsidRDefault="00F03CE5" w:rsidP="00F03CE5">
      <w:pPr>
        <w:spacing w:after="0"/>
        <w:rPr>
          <w:lang w:val="es-ES"/>
        </w:rPr>
      </w:pPr>
      <w:r w:rsidRPr="00F03CE5">
        <w:rPr>
          <w:lang w:val="es-ES"/>
        </w:rPr>
        <w:t> </w:t>
      </w:r>
    </w:p>
    <w:p w14:paraId="5802D17A" w14:textId="77777777" w:rsidR="00F03CE5" w:rsidRPr="00F03CE5" w:rsidRDefault="00F03CE5" w:rsidP="00F03CE5">
      <w:pPr>
        <w:spacing w:after="0"/>
        <w:rPr>
          <w:lang w:val="es-ES"/>
        </w:rPr>
      </w:pPr>
      <w:r w:rsidRPr="00F03CE5">
        <w:rPr>
          <w:lang w:val="es-ES"/>
        </w:rPr>
        <w:t>===</w:t>
      </w:r>
    </w:p>
    <w:p w14:paraId="7F2B2A6E" w14:textId="77777777" w:rsidR="00F03CE5" w:rsidRPr="00F03CE5" w:rsidRDefault="00F03CE5" w:rsidP="00F03CE5">
      <w:pPr>
        <w:spacing w:after="0"/>
        <w:rPr>
          <w:lang w:val="es-ES"/>
        </w:rPr>
      </w:pPr>
      <w:r w:rsidRPr="00F03CE5">
        <w:rPr>
          <w:lang w:val="es-ES"/>
        </w:rPr>
        <w:t> </w:t>
      </w:r>
    </w:p>
    <w:p w14:paraId="3607BA7E" w14:textId="77777777" w:rsidR="00F03CE5" w:rsidRPr="00F03CE5" w:rsidRDefault="00F03CE5" w:rsidP="00F03CE5">
      <w:pPr>
        <w:spacing w:after="0"/>
        <w:rPr>
          <w:lang w:val="es-ES"/>
        </w:rPr>
      </w:pPr>
      <w:r w:rsidRPr="00F03CE5">
        <w:rPr>
          <w:b/>
          <w:bCs/>
          <w:u w:val="single"/>
          <w:lang w:val="es-ES"/>
        </w:rPr>
        <w:t xml:space="preserve">Acceso Directo: </w:t>
      </w:r>
    </w:p>
    <w:p w14:paraId="618A496A" w14:textId="77777777" w:rsidR="00F03CE5" w:rsidRPr="00F03CE5" w:rsidRDefault="00F03CE5" w:rsidP="00F03CE5">
      <w:pPr>
        <w:spacing w:after="0"/>
        <w:rPr>
          <w:lang w:val="es-ES"/>
        </w:rPr>
      </w:pPr>
      <w:r w:rsidRPr="00F03CE5">
        <w:rPr>
          <w:lang w:val="es-ES"/>
        </w:rPr>
        <w:t> </w:t>
      </w:r>
    </w:p>
    <w:p w14:paraId="112F58F4" w14:textId="77777777" w:rsidR="00F03CE5" w:rsidRPr="00F03CE5" w:rsidRDefault="00F03CE5" w:rsidP="00F03CE5">
      <w:pPr>
        <w:spacing w:after="0"/>
        <w:rPr>
          <w:lang w:val="es-ES"/>
        </w:rPr>
      </w:pPr>
      <w:r w:rsidRPr="00F03CE5">
        <w:rPr>
          <w:lang w:val="es-ES"/>
        </w:rPr>
        <w:t xml:space="preserve">Mediante el siguiente </w:t>
      </w:r>
      <w:proofErr w:type="gramStart"/>
      <w:r w:rsidRPr="00F03CE5">
        <w:rPr>
          <w:lang w:val="es-ES"/>
        </w:rPr>
        <w:t>link</w:t>
      </w:r>
      <w:proofErr w:type="gramEnd"/>
      <w:r w:rsidRPr="00F03CE5">
        <w:rPr>
          <w:lang w:val="es-ES"/>
        </w:rPr>
        <w:t xml:space="preserve"> que os recomendamos guardar como favorito</w:t>
      </w:r>
    </w:p>
    <w:p w14:paraId="60743C44" w14:textId="77777777" w:rsidR="00F03CE5" w:rsidRPr="00F03CE5" w:rsidRDefault="00F03CE5" w:rsidP="00F03CE5">
      <w:pPr>
        <w:spacing w:after="0"/>
        <w:rPr>
          <w:lang w:val="es-ES"/>
        </w:rPr>
      </w:pPr>
      <w:r w:rsidRPr="00F03CE5">
        <w:rPr>
          <w:lang w:val="es-ES"/>
        </w:rPr>
        <w:t> </w:t>
      </w:r>
    </w:p>
    <w:p w14:paraId="6638DC4F" w14:textId="77777777" w:rsidR="00F03CE5" w:rsidRPr="00F03CE5" w:rsidRDefault="00F03CE5" w:rsidP="00F03CE5">
      <w:pPr>
        <w:spacing w:after="0"/>
        <w:rPr>
          <w:lang w:val="es-ES"/>
        </w:rPr>
      </w:pPr>
      <w:hyperlink r:id="rId4" w:history="1">
        <w:r w:rsidRPr="00F03CE5">
          <w:rPr>
            <w:rStyle w:val="Hyperlink"/>
            <w:lang w:val="es-ES"/>
          </w:rPr>
          <w:t>https://w3.ibm.com/hr/web/es-gse/timeoff/calendario_laboral_por_localidade</w:t>
        </w:r>
      </w:hyperlink>
    </w:p>
    <w:p w14:paraId="2E68BA36" w14:textId="77777777" w:rsidR="00F03CE5" w:rsidRPr="00F03CE5" w:rsidRDefault="00F03CE5" w:rsidP="00F03CE5">
      <w:pPr>
        <w:spacing w:after="0"/>
        <w:rPr>
          <w:lang w:val="es-ES"/>
        </w:rPr>
      </w:pPr>
      <w:r w:rsidRPr="00F03CE5">
        <w:rPr>
          <w:lang w:val="es-ES"/>
        </w:rPr>
        <w:t> </w:t>
      </w:r>
    </w:p>
    <w:p w14:paraId="02BC7898" w14:textId="77777777" w:rsidR="00F03CE5" w:rsidRPr="00F03CE5" w:rsidRDefault="00F03CE5" w:rsidP="00F03CE5">
      <w:pPr>
        <w:spacing w:after="0"/>
        <w:rPr>
          <w:lang w:val="es-ES"/>
        </w:rPr>
      </w:pPr>
      <w:r w:rsidRPr="00F03CE5">
        <w:rPr>
          <w:lang w:val="es-ES"/>
        </w:rPr>
        <w:t> </w:t>
      </w:r>
    </w:p>
    <w:p w14:paraId="136B23EE" w14:textId="77777777" w:rsidR="00F03CE5" w:rsidRPr="00F03CE5" w:rsidRDefault="00F03CE5" w:rsidP="00F03CE5">
      <w:pPr>
        <w:spacing w:after="0"/>
        <w:rPr>
          <w:lang w:val="es-ES"/>
        </w:rPr>
      </w:pPr>
      <w:r w:rsidRPr="00F03CE5">
        <w:rPr>
          <w:b/>
          <w:bCs/>
          <w:u w:val="single"/>
          <w:lang w:val="es-ES"/>
        </w:rPr>
        <w:t>Acceso mediante navegación: </w:t>
      </w:r>
    </w:p>
    <w:p w14:paraId="104E2A99" w14:textId="77777777" w:rsidR="00F03CE5" w:rsidRPr="00F03CE5" w:rsidRDefault="00F03CE5" w:rsidP="00F03CE5">
      <w:pPr>
        <w:spacing w:after="0"/>
        <w:rPr>
          <w:lang w:val="es-ES"/>
        </w:rPr>
      </w:pPr>
      <w:r w:rsidRPr="00F03CE5">
        <w:rPr>
          <w:lang w:val="es-ES"/>
        </w:rPr>
        <w:t> </w:t>
      </w:r>
    </w:p>
    <w:p w14:paraId="21C4DE7D" w14:textId="77777777" w:rsidR="00F03CE5" w:rsidRPr="00F03CE5" w:rsidRDefault="00F03CE5" w:rsidP="00F03CE5">
      <w:pPr>
        <w:spacing w:after="0"/>
        <w:rPr>
          <w:lang w:val="es-ES"/>
        </w:rPr>
      </w:pPr>
      <w:r w:rsidRPr="00F03CE5">
        <w:rPr>
          <w:lang w:val="es-ES"/>
        </w:rPr>
        <w:t xml:space="preserve">Accedemos a la aplicación </w:t>
      </w:r>
      <w:proofErr w:type="spellStart"/>
      <w:r w:rsidRPr="00F03CE5">
        <w:rPr>
          <w:lang w:val="es-ES"/>
        </w:rPr>
        <w:t>You</w:t>
      </w:r>
      <w:proofErr w:type="spellEnd"/>
      <w:r w:rsidRPr="00F03CE5">
        <w:rPr>
          <w:lang w:val="es-ES"/>
        </w:rPr>
        <w:t xml:space="preserve"> &amp; IBM</w:t>
      </w:r>
    </w:p>
    <w:p w14:paraId="18983003" w14:textId="77777777" w:rsidR="00F03CE5" w:rsidRPr="00F03CE5" w:rsidRDefault="00F03CE5" w:rsidP="00F03CE5">
      <w:pPr>
        <w:spacing w:after="0"/>
        <w:rPr>
          <w:lang w:val="es-ES"/>
        </w:rPr>
      </w:pPr>
      <w:r w:rsidRPr="00F03CE5">
        <w:rPr>
          <w:lang w:val="es-ES"/>
        </w:rPr>
        <w:t> </w:t>
      </w:r>
    </w:p>
    <w:p w14:paraId="2176AB53" w14:textId="77777777" w:rsidR="00F03CE5" w:rsidRPr="00F03CE5" w:rsidRDefault="00F03CE5" w:rsidP="00F03CE5">
      <w:pPr>
        <w:spacing w:after="0"/>
        <w:rPr>
          <w:lang w:val="es-ES"/>
        </w:rPr>
      </w:pPr>
      <w:hyperlink r:id="rId5" w:history="1">
        <w:r w:rsidRPr="00F03CE5">
          <w:rPr>
            <w:rStyle w:val="Hyperlink"/>
            <w:lang w:val="es-ES"/>
          </w:rPr>
          <w:t>https://w3.ibm.com/youandibm</w:t>
        </w:r>
      </w:hyperlink>
    </w:p>
    <w:p w14:paraId="60974686" w14:textId="77777777" w:rsidR="00F03CE5" w:rsidRPr="00F03CE5" w:rsidRDefault="00F03CE5" w:rsidP="00F03CE5">
      <w:pPr>
        <w:spacing w:after="0"/>
        <w:rPr>
          <w:lang w:val="es-ES"/>
        </w:rPr>
      </w:pPr>
      <w:r w:rsidRPr="00F03CE5">
        <w:rPr>
          <w:lang w:val="es-ES"/>
        </w:rPr>
        <w:t> </w:t>
      </w:r>
    </w:p>
    <w:p w14:paraId="26796570" w14:textId="77777777" w:rsidR="00F03CE5" w:rsidRPr="00F03CE5" w:rsidRDefault="00F03CE5" w:rsidP="00F03CE5">
      <w:pPr>
        <w:spacing w:after="0"/>
        <w:rPr>
          <w:lang w:val="es-ES"/>
        </w:rPr>
      </w:pPr>
      <w:r w:rsidRPr="00F03CE5">
        <w:rPr>
          <w:lang w:val="es-ES"/>
        </w:rPr>
        <w:t>En esta página en la pestaña superior seleccionamos la opción de “</w:t>
      </w:r>
      <w:proofErr w:type="spellStart"/>
      <w:r w:rsidRPr="00F03CE5">
        <w:rPr>
          <w:lang w:val="es-ES"/>
        </w:rPr>
        <w:t>Europe</w:t>
      </w:r>
      <w:proofErr w:type="spellEnd"/>
      <w:r w:rsidRPr="00F03CE5">
        <w:rPr>
          <w:lang w:val="es-ES"/>
        </w:rPr>
        <w:t xml:space="preserve">, </w:t>
      </w:r>
      <w:proofErr w:type="spellStart"/>
      <w:r w:rsidRPr="00F03CE5">
        <w:rPr>
          <w:lang w:val="es-ES"/>
        </w:rPr>
        <w:t>Middle</w:t>
      </w:r>
      <w:proofErr w:type="spellEnd"/>
      <w:r w:rsidRPr="00F03CE5">
        <w:rPr>
          <w:lang w:val="es-ES"/>
        </w:rPr>
        <w:t xml:space="preserve"> East, </w:t>
      </w:r>
      <w:proofErr w:type="spellStart"/>
      <w:r w:rsidRPr="00F03CE5">
        <w:rPr>
          <w:lang w:val="es-ES"/>
        </w:rPr>
        <w:t>Africa</w:t>
      </w:r>
      <w:proofErr w:type="spellEnd"/>
      <w:r w:rsidRPr="00F03CE5">
        <w:rPr>
          <w:lang w:val="es-ES"/>
        </w:rPr>
        <w:t xml:space="preserve"> (EMEA)” y en el desplegable que aparece seleccionamos “Spain GSE – </w:t>
      </w:r>
      <w:proofErr w:type="spellStart"/>
      <w:r w:rsidRPr="00F03CE5">
        <w:rPr>
          <w:lang w:val="es-ES"/>
        </w:rPr>
        <w:t>By</w:t>
      </w:r>
      <w:proofErr w:type="spellEnd"/>
      <w:r w:rsidRPr="00F03CE5">
        <w:rPr>
          <w:lang w:val="es-ES"/>
        </w:rPr>
        <w:t xml:space="preserve"> </w:t>
      </w:r>
      <w:proofErr w:type="spellStart"/>
      <w:r w:rsidRPr="00F03CE5">
        <w:rPr>
          <w:lang w:val="es-ES"/>
        </w:rPr>
        <w:t>Topic</w:t>
      </w:r>
      <w:proofErr w:type="spellEnd"/>
      <w:r w:rsidRPr="00F03CE5">
        <w:rPr>
          <w:lang w:val="es-ES"/>
        </w:rPr>
        <w:t>” (también se puede acceder seleccionando el icono de Spain GSE navegando hacia abajo en la página)</w:t>
      </w:r>
    </w:p>
    <w:p w14:paraId="1A353C9A" w14:textId="77777777" w:rsidR="00F03CE5" w:rsidRPr="00F03CE5" w:rsidRDefault="00F03CE5" w:rsidP="00F03CE5">
      <w:pPr>
        <w:spacing w:after="0"/>
        <w:rPr>
          <w:lang w:val="es-ES"/>
        </w:rPr>
      </w:pPr>
      <w:r w:rsidRPr="00F03CE5">
        <w:rPr>
          <w:lang w:val="es-ES"/>
        </w:rPr>
        <w:t> </w:t>
      </w:r>
    </w:p>
    <w:p w14:paraId="07629B4B" w14:textId="77777777" w:rsidR="00F03CE5" w:rsidRPr="00F03CE5" w:rsidRDefault="00F03CE5" w:rsidP="00F03CE5">
      <w:pPr>
        <w:spacing w:after="0"/>
        <w:rPr>
          <w:lang w:val="es-ES"/>
        </w:rPr>
      </w:pPr>
      <w:r w:rsidRPr="00F03CE5">
        <w:rPr>
          <w:lang w:val="es-ES"/>
        </w:rPr>
        <w:t>Después, estando en la vista “</w:t>
      </w:r>
      <w:proofErr w:type="spellStart"/>
      <w:r w:rsidRPr="00F03CE5">
        <w:rPr>
          <w:lang w:val="es-ES"/>
        </w:rPr>
        <w:t>Viewing</w:t>
      </w:r>
      <w:proofErr w:type="spellEnd"/>
      <w:r w:rsidRPr="00F03CE5">
        <w:rPr>
          <w:lang w:val="es-ES"/>
        </w:rPr>
        <w:t xml:space="preserve"> </w:t>
      </w:r>
      <w:proofErr w:type="spellStart"/>
      <w:r w:rsidRPr="00F03CE5">
        <w:rPr>
          <w:lang w:val="es-ES"/>
        </w:rPr>
        <w:t>by</w:t>
      </w:r>
      <w:proofErr w:type="spellEnd"/>
      <w:r w:rsidRPr="00F03CE5">
        <w:rPr>
          <w:lang w:val="es-ES"/>
        </w:rPr>
        <w:t xml:space="preserve"> </w:t>
      </w:r>
      <w:proofErr w:type="spellStart"/>
      <w:r w:rsidRPr="00F03CE5">
        <w:rPr>
          <w:lang w:val="es-ES"/>
        </w:rPr>
        <w:t>Topic</w:t>
      </w:r>
      <w:proofErr w:type="spellEnd"/>
      <w:r w:rsidRPr="00F03CE5">
        <w:rPr>
          <w:lang w:val="es-ES"/>
        </w:rPr>
        <w:t xml:space="preserve">”, pinchamos el icono “Time Here &amp; </w:t>
      </w:r>
      <w:proofErr w:type="spellStart"/>
      <w:r w:rsidRPr="00F03CE5">
        <w:rPr>
          <w:lang w:val="es-ES"/>
        </w:rPr>
        <w:t>Away</w:t>
      </w:r>
      <w:proofErr w:type="spellEnd"/>
      <w:r w:rsidRPr="00F03CE5">
        <w:rPr>
          <w:lang w:val="es-ES"/>
        </w:rPr>
        <w:t>”, y sobre el apartado que se muestra pinchamos en “Ausencias”</w:t>
      </w:r>
    </w:p>
    <w:p w14:paraId="6CEC3A53" w14:textId="77777777" w:rsidR="00F03CE5" w:rsidRPr="00F03CE5" w:rsidRDefault="00F03CE5" w:rsidP="00F03CE5">
      <w:pPr>
        <w:spacing w:after="0"/>
        <w:rPr>
          <w:lang w:val="es-ES"/>
        </w:rPr>
      </w:pPr>
      <w:r w:rsidRPr="00F03CE5">
        <w:rPr>
          <w:lang w:val="es-ES"/>
        </w:rPr>
        <w:t> </w:t>
      </w:r>
    </w:p>
    <w:p w14:paraId="3D867731" w14:textId="77777777" w:rsidR="00F03CE5" w:rsidRPr="00F03CE5" w:rsidRDefault="00F03CE5" w:rsidP="00F03CE5">
      <w:pPr>
        <w:spacing w:after="0"/>
        <w:rPr>
          <w:lang w:val="es-ES"/>
        </w:rPr>
      </w:pPr>
      <w:r w:rsidRPr="00F03CE5">
        <w:rPr>
          <w:lang w:val="es-ES"/>
        </w:rPr>
        <w:t>En la ventana que se abre seleccionamos, en la parte superior, la opción “Calendario de Fiestas Laborales”, y después seleccionamos la opción “Calendario laboral por localidades - GSE”</w:t>
      </w:r>
    </w:p>
    <w:p w14:paraId="6A976226" w14:textId="77777777" w:rsidR="00F03CE5" w:rsidRPr="00F03CE5" w:rsidRDefault="00F03CE5" w:rsidP="00F03CE5">
      <w:pPr>
        <w:spacing w:after="0"/>
        <w:rPr>
          <w:lang w:val="es-ES"/>
        </w:rPr>
      </w:pPr>
      <w:r w:rsidRPr="00F03CE5">
        <w:rPr>
          <w:lang w:val="es-ES"/>
        </w:rPr>
        <w:t> </w:t>
      </w:r>
    </w:p>
    <w:p w14:paraId="4C9D335B" w14:textId="77777777" w:rsidR="00F03CE5" w:rsidRPr="00F03CE5" w:rsidRDefault="00F03CE5" w:rsidP="00F03CE5">
      <w:pPr>
        <w:spacing w:after="0"/>
        <w:rPr>
          <w:lang w:val="es-ES"/>
        </w:rPr>
      </w:pPr>
      <w:r w:rsidRPr="00F03CE5">
        <w:rPr>
          <w:lang w:val="es-ES"/>
        </w:rPr>
        <w:t>Aparecen entonces los distintos calendarios para IGS por localidad…</w:t>
      </w:r>
    </w:p>
    <w:p w14:paraId="45C804F2" w14:textId="77777777" w:rsidR="00F03CE5" w:rsidRPr="00F03CE5" w:rsidRDefault="00F03CE5" w:rsidP="00F03CE5">
      <w:pPr>
        <w:spacing w:after="0"/>
        <w:rPr>
          <w:lang w:val="es-ES"/>
        </w:rPr>
      </w:pPr>
      <w:r w:rsidRPr="00F03CE5">
        <w:rPr>
          <w:lang w:val="es-ES"/>
        </w:rPr>
        <w:t> </w:t>
      </w:r>
    </w:p>
    <w:p w14:paraId="25729E6B" w14:textId="77777777" w:rsidR="00F03CE5" w:rsidRPr="00F03CE5" w:rsidRDefault="00F03CE5" w:rsidP="00F03CE5">
      <w:pPr>
        <w:spacing w:after="0"/>
        <w:rPr>
          <w:lang w:val="es-ES"/>
        </w:rPr>
      </w:pPr>
      <w:r w:rsidRPr="00F03CE5">
        <w:rPr>
          <w:lang w:val="es-ES"/>
        </w:rPr>
        <w:lastRenderedPageBreak/>
        <w:t xml:space="preserve">*** en caso de que en la ventana de Ausencias no aparezca la opción “Calendario de Fiestas Laborales” hay que hacer un “Change </w:t>
      </w:r>
      <w:proofErr w:type="spellStart"/>
      <w:r w:rsidRPr="00F03CE5">
        <w:rPr>
          <w:lang w:val="es-ES"/>
        </w:rPr>
        <w:t>Location</w:t>
      </w:r>
      <w:proofErr w:type="spellEnd"/>
      <w:r w:rsidRPr="00F03CE5">
        <w:rPr>
          <w:lang w:val="es-ES"/>
        </w:rPr>
        <w:t>” pinchando en la rueda de la parte superior derecha y seleccionando Spain GSE ***</w:t>
      </w:r>
    </w:p>
    <w:p w14:paraId="393434EE" w14:textId="77777777" w:rsidR="00F03CE5" w:rsidRPr="00F03CE5" w:rsidRDefault="00F03CE5" w:rsidP="00F03CE5">
      <w:pPr>
        <w:spacing w:after="0"/>
        <w:rPr>
          <w:lang w:val="es-ES"/>
        </w:rPr>
      </w:pPr>
      <w:r w:rsidRPr="00F03CE5">
        <w:rPr>
          <w:lang w:val="es-ES"/>
        </w:rPr>
        <w:t> </w:t>
      </w:r>
    </w:p>
    <w:p w14:paraId="22DF61EF" w14:textId="77777777" w:rsidR="00F03CE5" w:rsidRPr="00F03CE5" w:rsidRDefault="00F03CE5" w:rsidP="00F03CE5">
      <w:pPr>
        <w:spacing w:after="0"/>
        <w:rPr>
          <w:lang w:val="es-ES"/>
        </w:rPr>
      </w:pPr>
      <w:r w:rsidRPr="00F03CE5">
        <w:rPr>
          <w:lang w:val="es-ES"/>
        </w:rPr>
        <w:t>Nota: También se puede acceder desde la vista “</w:t>
      </w:r>
      <w:proofErr w:type="spellStart"/>
      <w:r w:rsidRPr="00F03CE5">
        <w:rPr>
          <w:lang w:val="es-ES"/>
        </w:rPr>
        <w:t>Viewing</w:t>
      </w:r>
      <w:proofErr w:type="spellEnd"/>
      <w:r w:rsidRPr="00F03CE5">
        <w:rPr>
          <w:lang w:val="es-ES"/>
        </w:rPr>
        <w:t xml:space="preserve"> </w:t>
      </w:r>
      <w:proofErr w:type="spellStart"/>
      <w:r w:rsidRPr="00F03CE5">
        <w:rPr>
          <w:lang w:val="es-ES"/>
        </w:rPr>
        <w:t>by</w:t>
      </w:r>
      <w:proofErr w:type="spellEnd"/>
      <w:r w:rsidRPr="00F03CE5">
        <w:rPr>
          <w:lang w:val="es-ES"/>
        </w:rPr>
        <w:t xml:space="preserve"> </w:t>
      </w:r>
      <w:proofErr w:type="spellStart"/>
      <w:r w:rsidRPr="00F03CE5">
        <w:rPr>
          <w:lang w:val="es-ES"/>
        </w:rPr>
        <w:t>Alphabetical</w:t>
      </w:r>
      <w:proofErr w:type="spellEnd"/>
      <w:r w:rsidRPr="00F03CE5">
        <w:rPr>
          <w:lang w:val="es-ES"/>
        </w:rPr>
        <w:t xml:space="preserve"> </w:t>
      </w:r>
      <w:proofErr w:type="spellStart"/>
      <w:r w:rsidRPr="00F03CE5">
        <w:rPr>
          <w:lang w:val="es-ES"/>
        </w:rPr>
        <w:t>order</w:t>
      </w:r>
      <w:proofErr w:type="spellEnd"/>
      <w:r w:rsidRPr="00F03CE5">
        <w:rPr>
          <w:lang w:val="es-ES"/>
        </w:rPr>
        <w:t>” seleccionando “Ausencias” en el listado</w:t>
      </w:r>
    </w:p>
    <w:p w14:paraId="6EBCCEA2" w14:textId="77777777" w:rsidR="00F03CE5" w:rsidRPr="00F03CE5" w:rsidRDefault="00F03CE5" w:rsidP="00F03CE5">
      <w:pPr>
        <w:spacing w:after="0"/>
        <w:rPr>
          <w:lang w:val="es-ES"/>
        </w:rPr>
      </w:pPr>
      <w:r w:rsidRPr="00F03CE5">
        <w:rPr>
          <w:lang w:val="es-ES"/>
        </w:rPr>
        <w:t> </w:t>
      </w:r>
    </w:p>
    <w:p w14:paraId="5C5021A0" w14:textId="77777777" w:rsidR="00F03CE5" w:rsidRPr="00F03CE5" w:rsidRDefault="00F03CE5" w:rsidP="00F03CE5">
      <w:pPr>
        <w:spacing w:after="0"/>
        <w:rPr>
          <w:lang w:val="es-ES"/>
        </w:rPr>
      </w:pPr>
      <w:r w:rsidRPr="00F03CE5">
        <w:rPr>
          <w:lang w:val="es-ES"/>
        </w:rPr>
        <w:t>===</w:t>
      </w:r>
    </w:p>
    <w:p w14:paraId="0926CBDF" w14:textId="77777777" w:rsidR="00F03CE5" w:rsidRPr="00F03CE5" w:rsidRDefault="00F03CE5" w:rsidP="00F03CE5">
      <w:pPr>
        <w:spacing w:after="0"/>
        <w:rPr>
          <w:lang w:val="es-ES"/>
        </w:rPr>
      </w:pPr>
      <w:r w:rsidRPr="00F03CE5">
        <w:rPr>
          <w:b/>
          <w:bCs/>
          <w:lang w:val="es-ES"/>
        </w:rPr>
        <w:t> </w:t>
      </w:r>
    </w:p>
    <w:p w14:paraId="3067EE33" w14:textId="77777777" w:rsidR="00F03CE5" w:rsidRPr="00F03CE5" w:rsidRDefault="00F03CE5" w:rsidP="00F03CE5">
      <w:pPr>
        <w:spacing w:after="0"/>
        <w:rPr>
          <w:lang w:val="es-ES"/>
        </w:rPr>
      </w:pPr>
      <w:r w:rsidRPr="00F03CE5">
        <w:rPr>
          <w:b/>
          <w:bCs/>
          <w:lang w:val="es-ES"/>
        </w:rPr>
        <w:t>Importante</w:t>
      </w:r>
      <w:r w:rsidRPr="00F03CE5">
        <w:rPr>
          <w:lang w:val="es-ES"/>
        </w:rPr>
        <w:t>: Al final de los calendarios se encuentra el párrafo ***OTROS HORARIOS DE TRABAJO que dice lo siguiente…</w:t>
      </w:r>
    </w:p>
    <w:p w14:paraId="1E29D93F" w14:textId="77777777" w:rsidR="00F03CE5" w:rsidRPr="00F03CE5" w:rsidRDefault="00F03CE5" w:rsidP="00F03CE5">
      <w:pPr>
        <w:spacing w:after="0"/>
        <w:rPr>
          <w:lang w:val="es-ES"/>
        </w:rPr>
      </w:pPr>
      <w:r w:rsidRPr="00F03CE5">
        <w:rPr>
          <w:lang w:val="es-ES"/>
        </w:rPr>
        <w:t> </w:t>
      </w:r>
    </w:p>
    <w:p w14:paraId="467FFAA3" w14:textId="77777777" w:rsidR="00F03CE5" w:rsidRPr="00F03CE5" w:rsidRDefault="00F03CE5" w:rsidP="00F03CE5">
      <w:pPr>
        <w:spacing w:after="0"/>
        <w:rPr>
          <w:lang w:val="es-ES"/>
        </w:rPr>
      </w:pPr>
      <w:r w:rsidRPr="00F03CE5">
        <w:rPr>
          <w:i/>
          <w:iCs/>
          <w:lang w:val="es-ES"/>
        </w:rPr>
        <w:t>“Además del horario general anteriormente señalado, dadas las peculiaridades de los servicios prestados, del convenio colectivo de</w:t>
      </w:r>
    </w:p>
    <w:p w14:paraId="36BF1442" w14:textId="77777777" w:rsidR="00F03CE5" w:rsidRPr="00F03CE5" w:rsidRDefault="00F03CE5" w:rsidP="00F03CE5">
      <w:pPr>
        <w:spacing w:after="0"/>
        <w:rPr>
          <w:lang w:val="es-ES"/>
        </w:rPr>
      </w:pPr>
      <w:r w:rsidRPr="00F03CE5">
        <w:rPr>
          <w:i/>
          <w:iCs/>
          <w:lang w:val="es-ES"/>
        </w:rPr>
        <w:t>aplicación y del origen y procedencia de los empleados, pueden existir otros horarios diferentes a los señalados anteriormente. Tal</w:t>
      </w:r>
    </w:p>
    <w:p w14:paraId="5B790809" w14:textId="77777777" w:rsidR="00F03CE5" w:rsidRPr="00F03CE5" w:rsidRDefault="00F03CE5" w:rsidP="00F03CE5">
      <w:pPr>
        <w:spacing w:after="0"/>
        <w:rPr>
          <w:lang w:val="es-ES"/>
        </w:rPr>
      </w:pPr>
      <w:r w:rsidRPr="00F03CE5">
        <w:rPr>
          <w:i/>
          <w:iCs/>
          <w:lang w:val="es-ES"/>
        </w:rPr>
        <w:t>y como establece el Convenio Colectivo de aplicación, todo trabajador desplazado a otra empresa por razón de servicio se atendrá</w:t>
      </w:r>
    </w:p>
    <w:p w14:paraId="4D3615DD" w14:textId="77777777" w:rsidR="00F03CE5" w:rsidRPr="00F03CE5" w:rsidRDefault="00F03CE5" w:rsidP="00F03CE5">
      <w:pPr>
        <w:spacing w:after="0"/>
        <w:rPr>
          <w:lang w:val="es-ES"/>
        </w:rPr>
      </w:pPr>
      <w:r w:rsidRPr="00F03CE5">
        <w:rPr>
          <w:i/>
          <w:iCs/>
          <w:lang w:val="es-ES"/>
        </w:rPr>
        <w:t>al horario del centro de trabajo de destino.”</w:t>
      </w:r>
    </w:p>
    <w:p w14:paraId="2EF19BE6" w14:textId="77777777" w:rsidR="00F03CE5" w:rsidRPr="00F03CE5" w:rsidRDefault="00F03CE5" w:rsidP="00F03CE5">
      <w:pPr>
        <w:spacing w:after="0"/>
        <w:rPr>
          <w:lang w:val="es-ES"/>
        </w:rPr>
      </w:pPr>
      <w:r w:rsidRPr="00F03CE5">
        <w:rPr>
          <w:i/>
          <w:iCs/>
          <w:lang w:val="es-ES"/>
        </w:rPr>
        <w:t> </w:t>
      </w:r>
    </w:p>
    <w:p w14:paraId="05F68D84" w14:textId="77777777" w:rsidR="00F03CE5" w:rsidRPr="00F03CE5" w:rsidRDefault="00F03CE5" w:rsidP="00F03CE5">
      <w:pPr>
        <w:spacing w:after="0"/>
        <w:rPr>
          <w:lang w:val="es-ES"/>
        </w:rPr>
      </w:pPr>
      <w:r w:rsidRPr="00F03CE5">
        <w:rPr>
          <w:lang w:val="es-ES"/>
        </w:rPr>
        <w:t>El ‘problema’ es que a la empresa se le ha ‘olvidado’ añadir al final lo que también dice el Convenio</w:t>
      </w:r>
      <w:proofErr w:type="gramStart"/>
      <w:r w:rsidRPr="00F03CE5">
        <w:rPr>
          <w:lang w:val="es-ES"/>
        </w:rPr>
        <w:t>:</w:t>
      </w:r>
      <w:r w:rsidRPr="00F03CE5">
        <w:rPr>
          <w:i/>
          <w:iCs/>
          <w:lang w:val="es-ES"/>
        </w:rPr>
        <w:t xml:space="preserve">  “</w:t>
      </w:r>
      <w:proofErr w:type="gramEnd"/>
      <w:r w:rsidRPr="00F03CE5">
        <w:rPr>
          <w:b/>
          <w:bCs/>
          <w:i/>
          <w:iCs/>
          <w:lang w:val="es-ES"/>
        </w:rPr>
        <w:t>si bien en cuanto al cómputo de las horas trabajadas mensualmente, se respetarán las existentes en su empresa de origen</w:t>
      </w:r>
      <w:r w:rsidRPr="00F03CE5">
        <w:rPr>
          <w:i/>
          <w:iCs/>
          <w:lang w:val="es-ES"/>
        </w:rPr>
        <w:t>”</w:t>
      </w:r>
    </w:p>
    <w:p w14:paraId="5E9FB4F4" w14:textId="77777777" w:rsidR="00F03CE5" w:rsidRPr="00F03CE5" w:rsidRDefault="00F03CE5" w:rsidP="00F03CE5">
      <w:pPr>
        <w:spacing w:after="0"/>
        <w:rPr>
          <w:lang w:val="es-ES"/>
        </w:rPr>
      </w:pPr>
      <w:r w:rsidRPr="00F03CE5">
        <w:rPr>
          <w:i/>
          <w:iCs/>
          <w:lang w:val="es-ES"/>
        </w:rPr>
        <w:t> </w:t>
      </w:r>
    </w:p>
    <w:p w14:paraId="2FEDD0BB" w14:textId="77777777" w:rsidR="00F03CE5" w:rsidRPr="00F03CE5" w:rsidRDefault="00F03CE5" w:rsidP="00F03CE5">
      <w:pPr>
        <w:spacing w:after="0"/>
        <w:rPr>
          <w:lang w:val="es-ES"/>
        </w:rPr>
      </w:pPr>
      <w:r w:rsidRPr="00F03CE5">
        <w:rPr>
          <w:lang w:val="es-ES"/>
        </w:rPr>
        <w:t>===</w:t>
      </w:r>
    </w:p>
    <w:p w14:paraId="516D527A" w14:textId="77777777" w:rsidR="00F03CE5" w:rsidRPr="00F03CE5" w:rsidRDefault="00F03CE5" w:rsidP="00F03CE5">
      <w:pPr>
        <w:spacing w:after="0"/>
        <w:rPr>
          <w:lang w:val="es-ES"/>
        </w:rPr>
      </w:pPr>
      <w:r w:rsidRPr="00F03CE5">
        <w:rPr>
          <w:lang w:val="es-ES"/>
        </w:rPr>
        <w:t> </w:t>
      </w:r>
    </w:p>
    <w:p w14:paraId="6A01E32A" w14:textId="77777777" w:rsidR="00F03CE5" w:rsidRPr="00F03CE5" w:rsidRDefault="00F03CE5" w:rsidP="00F03CE5">
      <w:pPr>
        <w:spacing w:after="0"/>
        <w:rPr>
          <w:lang w:val="es-ES"/>
        </w:rPr>
      </w:pPr>
      <w:r w:rsidRPr="00F03CE5">
        <w:rPr>
          <w:lang w:val="es-ES"/>
        </w:rPr>
        <w:t>Esperamos que esta información os sea de utilidad</w:t>
      </w:r>
    </w:p>
    <w:p w14:paraId="6574C215" w14:textId="77777777" w:rsidR="00F03CE5" w:rsidRPr="00F03CE5" w:rsidRDefault="00F03CE5" w:rsidP="00F03CE5">
      <w:pPr>
        <w:spacing w:after="0"/>
        <w:rPr>
          <w:lang w:val="es-ES"/>
        </w:rPr>
      </w:pPr>
      <w:r w:rsidRPr="00F03CE5">
        <w:rPr>
          <w:lang w:val="es-ES"/>
        </w:rPr>
        <w:t> </w:t>
      </w:r>
    </w:p>
    <w:p w14:paraId="4B469B2F" w14:textId="77777777" w:rsidR="00F03CE5" w:rsidRPr="00F03CE5" w:rsidRDefault="00F03CE5" w:rsidP="00F03CE5">
      <w:pPr>
        <w:spacing w:after="0"/>
        <w:rPr>
          <w:lang w:val="es-ES"/>
        </w:rPr>
      </w:pPr>
      <w:r w:rsidRPr="00F03CE5">
        <w:rPr>
          <w:lang w:val="es-ES"/>
        </w:rPr>
        <w:t> Un saludo.</w:t>
      </w:r>
    </w:p>
    <w:p w14:paraId="6EBC4811" w14:textId="77777777" w:rsidR="00F03CE5" w:rsidRPr="00F03CE5" w:rsidRDefault="00F03CE5" w:rsidP="00F03CE5">
      <w:pPr>
        <w:spacing w:after="0"/>
        <w:rPr>
          <w:lang w:val="es-ES"/>
        </w:rPr>
      </w:pPr>
      <w:r w:rsidRPr="00F03CE5">
        <w:rPr>
          <w:lang w:val="es-ES"/>
        </w:rPr>
        <w:t xml:space="preserve">Comité de IBM Global </w:t>
      </w:r>
      <w:proofErr w:type="spellStart"/>
      <w:r w:rsidRPr="00F03CE5">
        <w:rPr>
          <w:lang w:val="es-ES"/>
        </w:rPr>
        <w:t>Services</w:t>
      </w:r>
      <w:proofErr w:type="spellEnd"/>
      <w:r w:rsidRPr="00F03CE5">
        <w:rPr>
          <w:lang w:val="es-ES"/>
        </w:rPr>
        <w:t xml:space="preserve"> de Barcelona</w:t>
      </w:r>
    </w:p>
    <w:p w14:paraId="4825A6E4" w14:textId="77777777" w:rsidR="00F03CE5" w:rsidRPr="00F03CE5" w:rsidRDefault="00F03CE5" w:rsidP="00F03CE5">
      <w:pPr>
        <w:spacing w:after="0"/>
        <w:rPr>
          <w:lang w:val="es-ES"/>
        </w:rPr>
      </w:pPr>
      <w:r w:rsidRPr="00F03CE5">
        <w:rPr>
          <w:lang w:val="es-ES"/>
        </w:rPr>
        <w:t> </w:t>
      </w:r>
    </w:p>
    <w:p w14:paraId="23FCC9BA" w14:textId="77777777" w:rsidR="002F0601" w:rsidRPr="00F03CE5" w:rsidRDefault="002F0601" w:rsidP="00F03CE5">
      <w:pPr>
        <w:spacing w:after="0"/>
        <w:rPr>
          <w:lang w:val="es-ES"/>
        </w:rPr>
      </w:pPr>
    </w:p>
    <w:sectPr w:rsidR="002F0601" w:rsidRPr="00F03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E5"/>
    <w:rsid w:val="0003727A"/>
    <w:rsid w:val="0019396A"/>
    <w:rsid w:val="002F0601"/>
    <w:rsid w:val="00647151"/>
    <w:rsid w:val="009B486C"/>
    <w:rsid w:val="00C8009B"/>
    <w:rsid w:val="00CE0807"/>
    <w:rsid w:val="00F0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38D1"/>
  <w15:chartTrackingRefBased/>
  <w15:docId w15:val="{E2A6746A-01D6-426B-9E5B-4134A5D4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3C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C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C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C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C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C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C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C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C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C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C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C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C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C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3C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3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C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3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3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3C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3C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3C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C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3C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03C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6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3.ibm.com/youandibm" TargetMode="External"/><Relationship Id="rId4" Type="http://schemas.openxmlformats.org/officeDocument/2006/relationships/hyperlink" Target="https://w3.ibm.com/hr/web/es-gse/timeoff/calendario_laboral_por_localid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CEBRIANO</dc:creator>
  <cp:keywords/>
  <dc:description/>
  <cp:lastModifiedBy>JOAQUIN CEBRIANO</cp:lastModifiedBy>
  <cp:revision>1</cp:revision>
  <dcterms:created xsi:type="dcterms:W3CDTF">2025-05-23T10:10:00Z</dcterms:created>
  <dcterms:modified xsi:type="dcterms:W3CDTF">2025-05-23T10:13:00Z</dcterms:modified>
</cp:coreProperties>
</file>